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673FF" w14:textId="2F4C8B8C" w:rsidR="00C464B0" w:rsidRDefault="00C464B0" w:rsidP="00746739">
      <w:pPr>
        <w:rPr>
          <w:iCs/>
        </w:rPr>
      </w:pPr>
    </w:p>
    <w:p w14:paraId="238CFA52" w14:textId="77777777" w:rsidR="00C464B0" w:rsidRDefault="00C464B0" w:rsidP="00C464B0">
      <w:pPr>
        <w:ind w:left="5664" w:firstLine="708"/>
        <w:rPr>
          <w:iCs/>
        </w:rPr>
      </w:pPr>
    </w:p>
    <w:p w14:paraId="726BD8DA" w14:textId="77BF6850" w:rsidR="00C464B0" w:rsidRDefault="00C464B0" w:rsidP="00C723F5">
      <w:pPr>
        <w:rPr>
          <w:b/>
          <w:bCs/>
          <w:iCs/>
          <w:sz w:val="28"/>
          <w:szCs w:val="28"/>
        </w:rPr>
      </w:pPr>
    </w:p>
    <w:p w14:paraId="2E6B24D3" w14:textId="77777777" w:rsidR="00C464B0" w:rsidRDefault="00C464B0" w:rsidP="00C464B0">
      <w:pPr>
        <w:ind w:left="5664" w:firstLine="708"/>
        <w:rPr>
          <w:iCs/>
        </w:rPr>
      </w:pPr>
    </w:p>
    <w:p w14:paraId="5F706F6B" w14:textId="77777777" w:rsidR="00C464B0" w:rsidRDefault="00C464B0" w:rsidP="00C464B0">
      <w:pPr>
        <w:ind w:left="5664" w:firstLine="708"/>
        <w:rPr>
          <w:iCs/>
        </w:rPr>
      </w:pPr>
    </w:p>
    <w:p w14:paraId="776F419F" w14:textId="77777777" w:rsidR="00C464B0" w:rsidRDefault="00C464B0" w:rsidP="00C464B0">
      <w:pPr>
        <w:ind w:left="5664" w:firstLine="708"/>
        <w:rPr>
          <w:b/>
          <w:bCs/>
          <w:iCs/>
          <w:sz w:val="32"/>
          <w:szCs w:val="32"/>
        </w:rPr>
      </w:pPr>
    </w:p>
    <w:p w14:paraId="0235643B" w14:textId="77777777" w:rsidR="00C464B0" w:rsidRDefault="00C464B0" w:rsidP="00C464B0">
      <w:pPr>
        <w:widowControl w:val="0"/>
        <w:suppressAutoHyphens/>
        <w:jc w:val="center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>OPIS PRZEDMIOTU ZAMÓWIENIA</w:t>
      </w:r>
    </w:p>
    <w:p w14:paraId="5552DB76" w14:textId="5D8D96D4" w:rsidR="00C464B0" w:rsidRDefault="00C464B0" w:rsidP="00C464B0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na okres 1.0</w:t>
      </w:r>
      <w:r w:rsidR="0074673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.202</w:t>
      </w:r>
      <w:r w:rsidR="0074673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r do 31.</w:t>
      </w:r>
      <w:r w:rsidR="00746739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.202</w:t>
      </w:r>
      <w:r w:rsidR="00746739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r</w:t>
      </w:r>
    </w:p>
    <w:p w14:paraId="66BA2844" w14:textId="77777777" w:rsidR="00C464B0" w:rsidRDefault="00C464B0" w:rsidP="00C464B0">
      <w:pPr>
        <w:widowControl w:val="0"/>
        <w:suppressAutoHyphens/>
        <w:jc w:val="center"/>
        <w:rPr>
          <w:b/>
          <w:sz w:val="28"/>
          <w:szCs w:val="28"/>
        </w:rPr>
      </w:pPr>
    </w:p>
    <w:p w14:paraId="50B8AD1F" w14:textId="7C1F5B04" w:rsidR="00C464B0" w:rsidRDefault="00C464B0" w:rsidP="00C464B0">
      <w:pPr>
        <w:widowControl w:val="0"/>
        <w:suppressAutoHyphens/>
        <w:rPr>
          <w:b/>
          <w:sz w:val="28"/>
          <w:szCs w:val="28"/>
        </w:rPr>
      </w:pPr>
    </w:p>
    <w:p w14:paraId="57D65361" w14:textId="77777777" w:rsidR="00C464B0" w:rsidRDefault="00C464B0" w:rsidP="00C464B0">
      <w:pPr>
        <w:widowControl w:val="0"/>
        <w:suppressAutoHyphens/>
        <w:rPr>
          <w:rFonts w:ascii="Arial Black" w:hAnsi="Arial Black"/>
          <w:b/>
          <w:sz w:val="28"/>
          <w:szCs w:val="28"/>
        </w:rPr>
      </w:pPr>
    </w:p>
    <w:p w14:paraId="54499744" w14:textId="77777777" w:rsidR="00C464B0" w:rsidRDefault="00C464B0" w:rsidP="00C464B0">
      <w:pPr>
        <w:widowControl w:val="0"/>
        <w:tabs>
          <w:tab w:val="left" w:pos="7290"/>
        </w:tabs>
        <w:suppressAutoHyphens/>
        <w:outlineLvl w:val="4"/>
        <w:rPr>
          <w:b/>
          <w:bCs/>
          <w:iCs/>
        </w:rPr>
      </w:pPr>
      <w:r>
        <w:rPr>
          <w:b/>
          <w:bCs/>
          <w:iCs/>
        </w:rPr>
        <w:t xml:space="preserve">Pakiet </w:t>
      </w:r>
      <w:r>
        <w:rPr>
          <w:b/>
          <w:bCs/>
          <w:iCs/>
          <w:sz w:val="28"/>
          <w:szCs w:val="28"/>
        </w:rPr>
        <w:t>: DOSTAWA  MLEKA I PRZETWORÓW MLECZNYCH</w:t>
      </w:r>
      <w:r>
        <w:rPr>
          <w:b/>
          <w:bCs/>
          <w:iCs/>
        </w:rPr>
        <w:t xml:space="preserve"> </w:t>
      </w:r>
    </w:p>
    <w:p w14:paraId="263CDC2E" w14:textId="77777777" w:rsidR="00C464B0" w:rsidRDefault="00C464B0" w:rsidP="00C464B0">
      <w:pPr>
        <w:widowControl w:val="0"/>
        <w:tabs>
          <w:tab w:val="left" w:pos="7290"/>
        </w:tabs>
        <w:suppressAutoHyphens/>
        <w:outlineLvl w:val="4"/>
        <w:rPr>
          <w:bCs/>
          <w:iCs/>
        </w:rPr>
      </w:pPr>
    </w:p>
    <w:p w14:paraId="07D78756" w14:textId="77777777" w:rsidR="00C464B0" w:rsidRDefault="00C464B0" w:rsidP="00C464B0">
      <w:pPr>
        <w:widowControl w:val="0"/>
        <w:tabs>
          <w:tab w:val="left" w:pos="7290"/>
        </w:tabs>
        <w:suppressAutoHyphens/>
        <w:outlineLvl w:val="4"/>
        <w:rPr>
          <w:bCs/>
          <w:i/>
          <w:iCs/>
          <w:sz w:val="20"/>
          <w:szCs w:val="20"/>
          <w:u w:val="dotted"/>
        </w:rPr>
      </w:pPr>
      <w:r>
        <w:rPr>
          <w:bCs/>
          <w:i/>
          <w:iCs/>
          <w:sz w:val="20"/>
          <w:szCs w:val="20"/>
        </w:rPr>
        <w:t xml:space="preserve">  (</w:t>
      </w:r>
      <w:r>
        <w:rPr>
          <w:bCs/>
          <w:i/>
          <w:iCs/>
          <w:sz w:val="20"/>
          <w:szCs w:val="20"/>
          <w:u w:val="dotted"/>
        </w:rPr>
        <w:t>nazwa kodu CPV)</w:t>
      </w:r>
      <w:r>
        <w:rPr>
          <w:b/>
          <w:bCs/>
          <w:iCs/>
        </w:rPr>
        <w:t xml:space="preserve"> 15500000 3</w:t>
      </w:r>
      <w:r>
        <w:rPr>
          <w:iCs/>
        </w:rPr>
        <w:t xml:space="preserve"> </w:t>
      </w:r>
      <w:r>
        <w:rPr>
          <w:bCs/>
          <w:i/>
          <w:iCs/>
          <w:sz w:val="20"/>
          <w:szCs w:val="20"/>
        </w:rPr>
        <w:t xml:space="preserve">                    </w:t>
      </w:r>
    </w:p>
    <w:p w14:paraId="726FB1AD" w14:textId="77777777" w:rsidR="00C464B0" w:rsidRDefault="00C464B0" w:rsidP="00C464B0">
      <w:pPr>
        <w:rPr>
          <w:sz w:val="20"/>
          <w:szCs w:val="20"/>
        </w:rPr>
      </w:pPr>
      <w:r>
        <w:rPr>
          <w:rFonts w:ascii="Albertus Medium" w:hAnsi="Albertus Medium"/>
          <w:b/>
        </w:rPr>
        <w:tab/>
      </w:r>
      <w:r>
        <w:rPr>
          <w:rFonts w:ascii="Albertus Medium" w:hAnsi="Albertus Medium"/>
          <w:b/>
        </w:rPr>
        <w:tab/>
        <w:t xml:space="preserve">     </w:t>
      </w:r>
      <w:r>
        <w:rPr>
          <w:rFonts w:ascii="Albertus Medium" w:hAnsi="Albertus Medium"/>
          <w:b/>
          <w:sz w:val="28"/>
          <w:szCs w:val="28"/>
        </w:rPr>
        <w:t xml:space="preserve">         </w:t>
      </w:r>
      <w:r>
        <w:rPr>
          <w:rFonts w:ascii="Albertus Medium" w:hAnsi="Albertus Medium"/>
          <w:b/>
        </w:rPr>
        <w:t xml:space="preserve">   </w:t>
      </w:r>
    </w:p>
    <w:tbl>
      <w:tblPr>
        <w:tblW w:w="9960" w:type="dxa"/>
        <w:tblInd w:w="-2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6"/>
        <w:gridCol w:w="2607"/>
        <w:gridCol w:w="937"/>
        <w:gridCol w:w="1276"/>
        <w:gridCol w:w="708"/>
        <w:gridCol w:w="1134"/>
        <w:gridCol w:w="603"/>
        <w:gridCol w:w="821"/>
        <w:gridCol w:w="732"/>
        <w:gridCol w:w="716"/>
      </w:tblGrid>
      <w:tr w:rsidR="00C464B0" w14:paraId="56DD7E18" w14:textId="77777777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20025F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>L</w:t>
            </w:r>
          </w:p>
          <w:p w14:paraId="1ABD792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>p</w:t>
            </w:r>
          </w:p>
        </w:tc>
        <w:tc>
          <w:tcPr>
            <w:tcW w:w="2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1DCBF4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 xml:space="preserve">   Opis przedmiotu</w:t>
            </w:r>
          </w:p>
          <w:p w14:paraId="3CA1F967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 xml:space="preserve">       zamówienia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CE9C7B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>Kod</w:t>
            </w:r>
          </w:p>
          <w:p w14:paraId="1F9EEB5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>CPV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EB7C6E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>Min.  termin</w:t>
            </w:r>
          </w:p>
          <w:p w14:paraId="5B56FC7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>ważności</w:t>
            </w:r>
          </w:p>
          <w:p w14:paraId="331F311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 xml:space="preserve">licząc od dnia                          </w:t>
            </w:r>
          </w:p>
          <w:p w14:paraId="4EAA7E5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>dostawy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DBCD02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>Jedn.</w:t>
            </w:r>
          </w:p>
          <w:p w14:paraId="4F8A432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>miary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63E369D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 xml:space="preserve"> Ilość</w:t>
            </w:r>
          </w:p>
          <w:p w14:paraId="1BC1CE8C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 xml:space="preserve">  jedn.</w:t>
            </w:r>
          </w:p>
          <w:p w14:paraId="751D9C7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>miary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C083F4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>Cena</w:t>
            </w:r>
          </w:p>
          <w:p w14:paraId="3370233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>netto za</w:t>
            </w:r>
          </w:p>
          <w:p w14:paraId="7002E29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 xml:space="preserve">   j.m.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9BAD7BA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 xml:space="preserve"> Stawka</w:t>
            </w:r>
          </w:p>
          <w:p w14:paraId="4FF2C89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 xml:space="preserve">   VAT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05664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 xml:space="preserve">  Wart.</w:t>
            </w:r>
          </w:p>
          <w:p w14:paraId="5A307D97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 xml:space="preserve">  netto</w:t>
            </w:r>
          </w:p>
          <w:p w14:paraId="114EE99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650B1F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 xml:space="preserve">  Wart.</w:t>
            </w:r>
          </w:p>
          <w:p w14:paraId="0E686AFF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kern w:val="2"/>
                <w:lang w:eastAsia="hi-IN" w:bidi="hi-IN"/>
              </w:rPr>
            </w:pPr>
            <w:r>
              <w:rPr>
                <w:rFonts w:cs="Mangal"/>
                <w:b/>
                <w:kern w:val="2"/>
                <w:sz w:val="20"/>
                <w:szCs w:val="20"/>
                <w:lang w:eastAsia="hi-IN" w:bidi="hi-IN"/>
              </w:rPr>
              <w:t xml:space="preserve">  brutto</w:t>
            </w:r>
          </w:p>
        </w:tc>
      </w:tr>
      <w:tr w:rsidR="00C464B0" w14:paraId="35E75DE3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A3B472C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F261E6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Jogurt naturalny, gęsty,  - typ grecki 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o składzie : </w:t>
            </w:r>
            <w:r>
              <w:rPr>
                <w:kern w:val="2"/>
                <w:sz w:val="20"/>
                <w:szCs w:val="20"/>
                <w:lang w:eastAsia="en-US"/>
              </w:rPr>
              <w:t xml:space="preserve">mleko, śmietanka, mleko w proszku, żywe kultury bakterii jogurtowych.                            </w:t>
            </w:r>
            <w:r>
              <w:rPr>
                <w:kern w:val="2"/>
                <w:sz w:val="20"/>
                <w:szCs w:val="20"/>
                <w:lang w:eastAsia="hi-IN" w:bidi="hi-IN"/>
              </w:rPr>
              <w:t>Zawartość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tłuszczu 3- 10 %.                         </w:t>
            </w:r>
            <w:r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  <w:t>Opakowanie jednostkowe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               2</w:t>
            </w:r>
            <w:r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  <w:t>00  -500 g</w:t>
            </w:r>
          </w:p>
          <w:p w14:paraId="146930D5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8325EF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1551310-1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C531167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   14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9CF4C2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kg.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0A91C54" w14:textId="243B4324" w:rsidR="00C464B0" w:rsidRDefault="00D62917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3</w:t>
            </w:r>
            <w:r w:rsidR="00C464B0">
              <w:rPr>
                <w:rFonts w:cs="Mangal"/>
                <w:kern w:val="2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2B0AA24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E7C08EF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76F9B34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206AF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2380074E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809A01D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450396C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Jogurt naturalny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o składzie  : mleko pasteryzowane, białka mleka, żywe kultury</w:t>
            </w:r>
          </w:p>
          <w:p w14:paraId="44B7C99D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bakterii fermentacji</w:t>
            </w:r>
          </w:p>
          <w:p w14:paraId="59BE5CB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mlekowej.  Zawartość tłuszczu 2- 3 %. </w:t>
            </w:r>
            <w:r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  <w:t>Opakowanie jednostkowe  200- 500 g</w:t>
            </w:r>
          </w:p>
          <w:p w14:paraId="76F863D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21A7317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1551310-1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BBE005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14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31ED76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3B4CAF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6AF9B87B" w14:textId="0EDC861E" w:rsidR="00C464B0" w:rsidRDefault="003724A9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10</w:t>
            </w:r>
            <w:r w:rsidR="00D62917">
              <w:rPr>
                <w:rFonts w:cs="Mangal"/>
                <w:kern w:val="2"/>
                <w:sz w:val="20"/>
                <w:szCs w:val="20"/>
                <w:lang w:eastAsia="hi-IN" w:bidi="hi-IN"/>
              </w:rPr>
              <w:t>00</w:t>
            </w:r>
          </w:p>
          <w:p w14:paraId="09272E8A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F310E5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7FF1D6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16F7EA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1B88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5460F139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A4F80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0CC0354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Jogurt naturalny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o składzie  : mleko pasteryzowane, białka mleka, żywe kultury</w:t>
            </w:r>
          </w:p>
          <w:p w14:paraId="1DA87EB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bakterii fermentacji</w:t>
            </w:r>
          </w:p>
          <w:p w14:paraId="6412FA1A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mlekowej.  Zawartość tłuszczu 2- 3 %. </w:t>
            </w:r>
            <w:r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  <w:t>Opakowanie jednostkowe  150 g</w:t>
            </w:r>
          </w:p>
          <w:p w14:paraId="4711AD0C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C286F3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1551310-1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64054C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14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CFFF834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2E1D46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1C9E7AD1" w14:textId="737A61CB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</w:t>
            </w:r>
            <w:r w:rsidR="003724A9">
              <w:rPr>
                <w:rFonts w:cs="Mangal"/>
                <w:kern w:val="2"/>
                <w:sz w:val="20"/>
                <w:szCs w:val="20"/>
                <w:lang w:eastAsia="hi-IN" w:bidi="hi-IN"/>
              </w:rPr>
              <w:t>4</w:t>
            </w:r>
            <w:r w:rsidR="005E5F67"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00</w:t>
            </w: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6DA600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2A26D39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44C92C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66FE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7DF885C2" w14:textId="77777777">
        <w:trPr>
          <w:trHeight w:val="1007"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61309E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36F8F8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Margaryna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do użytku kuchennego zaw. tłuszczu  roślinnego min 70 %</w:t>
            </w:r>
          </w:p>
          <w:p w14:paraId="29E0FE4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  <w:t>Opakowanie jednostkowe 250</w:t>
            </w: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787253C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15431100-9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6AC40E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 3 miesiące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9435435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kg.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02511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4EEEB9E6" w14:textId="4C2B0B0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3</w:t>
            </w:r>
            <w:r w:rsidR="003724A9">
              <w:rPr>
                <w:rFonts w:cs="Mangal"/>
                <w:kern w:val="2"/>
                <w:sz w:val="20"/>
                <w:szCs w:val="20"/>
                <w:lang w:eastAsia="hi-IN" w:bidi="hi-IN"/>
              </w:rPr>
              <w:t>4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75E89C4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0D7FC8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900404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DDCB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1F9E4629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2304F4C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lastRenderedPageBreak/>
              <w:t>5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25EFF22" w14:textId="77777777" w:rsidR="00C464B0" w:rsidRDefault="00C464B0">
            <w:pPr>
              <w:spacing w:before="100" w:beforeAutospacing="1" w:after="100" w:afterAutospacing="1"/>
              <w:rPr>
                <w:rFonts w:cs="Mangal"/>
                <w:sz w:val="20"/>
                <w:szCs w:val="20"/>
                <w:u w:val="single"/>
                <w:lang w:eastAsia="hi-IN" w:bidi="hi-IN"/>
              </w:rPr>
            </w:pPr>
            <w:r>
              <w:rPr>
                <w:rFonts w:cs="Mangal"/>
                <w:b/>
                <w:bCs/>
                <w:sz w:val="20"/>
                <w:szCs w:val="20"/>
                <w:lang w:eastAsia="hi-IN" w:bidi="hi-IN"/>
              </w:rPr>
              <w:t>Masło ekstra kostka</w:t>
            </w:r>
            <w:r>
              <w:rPr>
                <w:rFonts w:cs="Mangal"/>
                <w:sz w:val="20"/>
                <w:szCs w:val="20"/>
                <w:lang w:eastAsia="hi-IN" w:bidi="hi-IN"/>
              </w:rPr>
              <w:t xml:space="preserve">, bez dodatków, o składzie : </w:t>
            </w:r>
            <w:r>
              <w:rPr>
                <w:sz w:val="20"/>
                <w:szCs w:val="20"/>
                <w:lang w:eastAsia="en-US"/>
              </w:rPr>
              <w:t xml:space="preserve">śmietanka pasteryzowana , tłuszcz mleczny 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(min. 82%).       </w:t>
            </w:r>
            <w:r>
              <w:rPr>
                <w:rFonts w:cs="Mangal"/>
                <w:sz w:val="20"/>
                <w:szCs w:val="20"/>
                <w:u w:val="single"/>
                <w:lang w:eastAsia="hi-IN" w:bidi="hi-IN"/>
              </w:rPr>
              <w:t>Opakowanie jednostkowe -kostka 200g</w:t>
            </w:r>
          </w:p>
          <w:p w14:paraId="216EA41A" w14:textId="77777777" w:rsidR="00C464B0" w:rsidRDefault="00C464B0">
            <w:pPr>
              <w:spacing w:before="100" w:beforeAutospacing="1" w:after="100" w:afterAutospacing="1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C9A50BD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15530000-2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7182D97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  20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99C5E9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kg.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74A3D2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261811C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4000</w:t>
            </w: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46DC8C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2BBF52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FB7920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9383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1D48E5D7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5F664D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888678D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Mleko spożywcze -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pasteryzowane, </w:t>
            </w:r>
          </w:p>
          <w:p w14:paraId="13F949F7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zawartość tłuszczu 2 % bez dod  i konserwantów .</w:t>
            </w:r>
          </w:p>
          <w:p w14:paraId="5D9755F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  <w:t>Opakowanie jednostkowe worki foliowe 5-15 l</w:t>
            </w: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1CA627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15511400-7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C2F3DE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   3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B65966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3472FE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3D0585E3" w14:textId="4767E718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3</w:t>
            </w:r>
            <w:r w:rsidR="003724A9">
              <w:rPr>
                <w:rFonts w:cs="Mangal"/>
                <w:kern w:val="2"/>
                <w:sz w:val="20"/>
                <w:szCs w:val="20"/>
                <w:lang w:eastAsia="hi-IN" w:bidi="hi-IN"/>
              </w:rPr>
              <w:t>3</w:t>
            </w:r>
            <w:r w:rsidR="00ED6A75"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000</w:t>
            </w: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EE2E8F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77CD64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362435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7F61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53F2278B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0A62AE5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1C85919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Mleko w proszku do</w:t>
            </w:r>
          </w:p>
          <w:p w14:paraId="0E0EFFF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gotowania -  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pełne, zaw. tł.</w:t>
            </w:r>
          </w:p>
          <w:p w14:paraId="707F093C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26 %. , bez konserwantów</w:t>
            </w:r>
          </w:p>
          <w:p w14:paraId="549246D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  <w:t>Opakowanie. jednostkowe              do 1 kg</w:t>
            </w:r>
          </w:p>
          <w:p w14:paraId="0AB3C23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2F000A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15511700-0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F2158B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 6 miesięcy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D5589EC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kg.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98FEF9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297A60F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</w:t>
            </w: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6E59FC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23008F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7D49384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C1A1A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7E38BA64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BE3E00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155E6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Ser biały twarogowy, półtłusty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, foliowany, 4 % tł.</w:t>
            </w:r>
          </w:p>
          <w:p w14:paraId="0ED37FA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  <w:t xml:space="preserve">Opakowanie jednostkowe   0,50 do 1 kg </w:t>
            </w:r>
          </w:p>
          <w:p w14:paraId="62D58C5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  <w:p w14:paraId="357537C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CE8944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15542100-0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18DEF64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    14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25A9C5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kg.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8EEA74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16936DC4" w14:textId="01C7D5DF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3</w:t>
            </w:r>
            <w:r w:rsidR="003724A9">
              <w:rPr>
                <w:rFonts w:cs="Mangal"/>
                <w:kern w:val="2"/>
                <w:sz w:val="20"/>
                <w:szCs w:val="20"/>
                <w:lang w:eastAsia="hi-IN" w:bidi="hi-IN"/>
              </w:rPr>
              <w:t>6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00</w:t>
            </w: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0E6A31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B0A72C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E13D1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07EAF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10CD4628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1537EB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9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B31445D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Ser homogenizowany</w:t>
            </w:r>
          </w:p>
          <w:p w14:paraId="0C1896B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naturalny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, półtłusty, z mleka pasteryzowanego zaw. tłuszczu do 3%</w:t>
            </w:r>
          </w:p>
          <w:p w14:paraId="265B2979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  <w:t>Opakowanie jednostkowe 150g</w:t>
            </w:r>
          </w:p>
          <w:p w14:paraId="1252E0E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1089A3A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B5812F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15550000-8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CDB4FC9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   10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490C09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kg.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03A24C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21A17C5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800</w:t>
            </w: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2B3F1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51F2A85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AF04C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67B85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159080CB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E091FC9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10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F152D2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Ser sałatkowo – kanapkowy -półtłusty 12 % tłuszczu Favita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lub równoważny o składzie mleko</w:t>
            </w: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, 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sól, regulator kwasowości E 575</w:t>
            </w:r>
          </w:p>
          <w:p w14:paraId="5A7219F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  <w:t>Opakowanie jednostkowe             250 - 270g</w:t>
            </w: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65C038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15550000-3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300659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   10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145AB3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8C55B2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6645E338" w14:textId="26802DB1" w:rsidR="00C464B0" w:rsidRDefault="008159EF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  <w:r w:rsidR="00C464B0">
              <w:rPr>
                <w:rFonts w:cs="Mangal"/>
                <w:kern w:val="2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22ABA35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C363514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69F3874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57B1A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5E4A2999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3A9B83F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11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0E343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Ser topiony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cs="Mangal"/>
                <w:b/>
                <w:bCs/>
                <w:kern w:val="2"/>
                <w:sz w:val="20"/>
                <w:szCs w:val="20"/>
                <w:u w:val="single"/>
                <w:lang w:eastAsia="hi-IN" w:bidi="hi-IN"/>
              </w:rPr>
              <w:t xml:space="preserve">mix 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o</w:t>
            </w:r>
          </w:p>
          <w:p w14:paraId="18F4CD1D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zawartości  tłuszczu nie mniej niż 16 %  </w:t>
            </w:r>
          </w:p>
          <w:p w14:paraId="026D837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  <w:t xml:space="preserve">Opakowanie jednostkowe           140- 180g. </w:t>
            </w:r>
          </w:p>
          <w:p w14:paraId="3E5843F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  <w:t>Waga sztuki w opakowaniu  –   15g -30g</w:t>
            </w: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B34BFAD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15550000-8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1AA2D9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 3 miesiące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8A38FE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kg.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5D3BA6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66A1D694" w14:textId="3A2CC8EC" w:rsidR="00C464B0" w:rsidRDefault="008159EF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8</w:t>
            </w:r>
            <w:r w:rsidR="00C464B0">
              <w:rPr>
                <w:rFonts w:cs="Mangal"/>
                <w:kern w:val="2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9B1E69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8E7641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F7227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208D9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7C7EC74C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E2AB855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12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EE885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Ser żółty o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twardej strukturze,  dojrzewający, typu holenderskiego . Zawartość</w:t>
            </w:r>
          </w:p>
          <w:p w14:paraId="04F16E4A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tłuszczu mlecznego w suchej masie nie mniej niż - 48 % np. Łowicz - typu Gouda lub Salami lub Morski lub Edamski lub równoważny o podobnych parametrach i zawartości tłuszczu mlecznego w suchej masie 48 %</w:t>
            </w:r>
          </w:p>
          <w:p w14:paraId="3D20C9F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  <w:t>Opakowanie jednostkowe 0.50- 1kg</w:t>
            </w:r>
          </w:p>
          <w:p w14:paraId="2DF04A8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</w:pP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668731C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15544000-3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014F75A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 2 miesiące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F620D09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kg.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F9B0E3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0A7CA50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450</w:t>
            </w: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AD2CF1C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60446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C2D1E8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8E53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1DAA25FE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6B097A9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13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FB6FB5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Śmietana spożywcza </w:t>
            </w:r>
          </w:p>
          <w:p w14:paraId="09D54DB7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homogenizowana 18%  -  tłuszczu bez konserwantów i zagęszczaczy</w:t>
            </w:r>
          </w:p>
          <w:p w14:paraId="57132ACA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  <w:t>Opakowanie  jednostkowe              do 5 l.</w:t>
            </w: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55D61E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15512000-0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A817837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   14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3EDB0A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09E7B8A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7AF62F8D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450</w:t>
            </w: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18B2CE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 </w:t>
            </w: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347984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A9B24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87F5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3CAF936D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3803EA4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14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9EFEA5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kern w:val="2"/>
                <w:sz w:val="20"/>
                <w:szCs w:val="20"/>
                <w:lang w:eastAsia="en-US"/>
              </w:rPr>
            </w:pPr>
            <w:r>
              <w:rPr>
                <w:rFonts w:cs="Mangal"/>
                <w:sz w:val="20"/>
                <w:szCs w:val="20"/>
                <w:lang w:eastAsia="hi-IN" w:bidi="hi-IN"/>
              </w:rPr>
              <w:t xml:space="preserve">Serek homogenizowany </w:t>
            </w:r>
            <w:r>
              <w:rPr>
                <w:rFonts w:cs="Mangal"/>
                <w:b/>
                <w:bCs/>
                <w:sz w:val="20"/>
                <w:szCs w:val="20"/>
                <w:u w:val="single"/>
                <w:lang w:eastAsia="hi-IN" w:bidi="hi-IN"/>
              </w:rPr>
              <w:t>waniliowy</w:t>
            </w:r>
            <w:r>
              <w:rPr>
                <w:rFonts w:cs="Mangal"/>
                <w:sz w:val="20"/>
                <w:szCs w:val="20"/>
                <w:u w:val="single"/>
                <w:lang w:eastAsia="hi-IN" w:bidi="hi-IN"/>
              </w:rPr>
              <w:t xml:space="preserve"> </w:t>
            </w:r>
            <w:r>
              <w:rPr>
                <w:rFonts w:cs="Mangal"/>
                <w:sz w:val="20"/>
                <w:szCs w:val="20"/>
                <w:lang w:eastAsia="hi-IN" w:bidi="hi-IN"/>
              </w:rPr>
              <w:t>o składzie :</w:t>
            </w:r>
            <w:r>
              <w:rPr>
                <w:sz w:val="20"/>
                <w:szCs w:val="20"/>
                <w:lang w:eastAsia="en-US"/>
              </w:rPr>
              <w:t xml:space="preserve"> mleko, śmietanka, cukier, naturalny aromat waniliowy lub  kultury bakterii mlekowych                       lub </w:t>
            </w:r>
            <w:r>
              <w:rPr>
                <w:b/>
                <w:bCs/>
                <w:sz w:val="20"/>
                <w:szCs w:val="20"/>
                <w:u w:val="single"/>
                <w:lang w:eastAsia="en-US"/>
              </w:rPr>
              <w:t>truskawkowy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o składzie :</w:t>
            </w:r>
            <w:r>
              <w:rPr>
                <w:rFonts w:asciiTheme="minorHAnsi" w:hAnsiTheme="minorHAnsi"/>
                <w:b/>
                <w:bCs/>
                <w:kern w:val="2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/>
                <w:kern w:val="2"/>
                <w:sz w:val="22"/>
                <w:szCs w:val="22"/>
                <w:lang w:eastAsia="en-US"/>
              </w:rPr>
              <w:br/>
            </w:r>
            <w:r>
              <w:rPr>
                <w:kern w:val="2"/>
                <w:sz w:val="20"/>
                <w:szCs w:val="20"/>
                <w:lang w:eastAsia="en-US"/>
              </w:rPr>
              <w:t>mleko , śmietanka, cukier, truskawka 3,5%, koncentraty soków z marchwi, zagęszczony sok z cytryny, naturalny aromat, kultury bakterii mlekowych , lub inne o równoważnym składzie</w:t>
            </w:r>
          </w:p>
          <w:p w14:paraId="53FE513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kern w:val="2"/>
                <w:sz w:val="20"/>
                <w:szCs w:val="20"/>
                <w:u w:val="single"/>
                <w:lang w:eastAsia="en-US"/>
              </w:rPr>
              <w:t>Opakowanie jednostkowe 150g</w:t>
            </w: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E7D9E1D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15881000-7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427AC29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14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1044A67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A7436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27D0EB0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250</w:t>
            </w: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4D46E7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9F852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6C51265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FA0F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15984D6B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6B7990F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77B3D5" w14:textId="77777777" w:rsidR="00C464B0" w:rsidRDefault="00C464B0">
            <w:pPr>
              <w:spacing w:before="240" w:after="60" w:line="254" w:lineRule="auto"/>
              <w:outlineLvl w:val="4"/>
              <w:rPr>
                <w:rFonts w:cs="Mangal"/>
                <w:b/>
                <w:bCs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Serek twarogowy </w:t>
            </w:r>
            <w:r>
              <w:rPr>
                <w:rFonts w:cs="Mangal"/>
                <w:b/>
                <w:bCs/>
                <w:kern w:val="2"/>
                <w:sz w:val="20"/>
                <w:szCs w:val="20"/>
                <w:u w:val="single"/>
                <w:lang w:eastAsia="hi-IN" w:bidi="hi-IN"/>
              </w:rPr>
              <w:t>min</w:t>
            </w: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i z ziołami lub szczypiorkiem Almette 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lub równoważny  o składzie</w:t>
            </w: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 : </w:t>
            </w:r>
            <w:r>
              <w:rPr>
                <w:kern w:val="2"/>
                <w:sz w:val="20"/>
                <w:szCs w:val="20"/>
                <w:lang w:eastAsia="en-US"/>
              </w:rPr>
              <w:t xml:space="preserve">ser twarogowy, białka mleka, zioła, cebula, czosnek, sól, naturalne aromaty </w:t>
            </w:r>
            <w:r>
              <w:rPr>
                <w:kern w:val="2"/>
                <w:sz w:val="20"/>
                <w:szCs w:val="20"/>
                <w:u w:val="single"/>
                <w:lang w:eastAsia="en-US"/>
              </w:rPr>
              <w:t xml:space="preserve">Opakowanie </w:t>
            </w:r>
            <w:r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  <w:t xml:space="preserve">120g               </w:t>
            </w: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( 4 x 30g)</w:t>
            </w: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73AD4FC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15551320-4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709A2E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14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7BAA20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DE7A06A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6A01FE9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200</w:t>
            </w:r>
          </w:p>
          <w:p w14:paraId="6990B8E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0124BC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8F23E0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417A1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49F8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34866EF9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EDEB9D9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16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18C613F" w14:textId="77777777" w:rsidR="00C464B0" w:rsidRDefault="00C464B0">
            <w:pPr>
              <w:spacing w:before="240" w:after="60" w:line="254" w:lineRule="auto"/>
              <w:outlineLvl w:val="4"/>
              <w:rPr>
                <w:kern w:val="2"/>
                <w:sz w:val="20"/>
                <w:szCs w:val="20"/>
                <w:lang w:eastAsia="en-US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Serek  twarogowy </w:t>
            </w:r>
            <w:r>
              <w:rPr>
                <w:rFonts w:cs="Mangal"/>
                <w:b/>
                <w:bCs/>
                <w:kern w:val="2"/>
                <w:sz w:val="20"/>
                <w:szCs w:val="20"/>
                <w:u w:val="single"/>
                <w:lang w:eastAsia="hi-IN" w:bidi="hi-IN"/>
              </w:rPr>
              <w:t xml:space="preserve">mini </w:t>
            </w: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śmietankowy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Almette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lub równoważny o składzie : </w:t>
            </w:r>
            <w:r>
              <w:rPr>
                <w:kern w:val="2"/>
                <w:sz w:val="20"/>
                <w:szCs w:val="20"/>
                <w:lang w:eastAsia="en-US"/>
              </w:rPr>
              <w:t xml:space="preserve">ser twarogowy, białka mleka, sól </w:t>
            </w:r>
            <w:r>
              <w:rPr>
                <w:kern w:val="2"/>
                <w:sz w:val="20"/>
                <w:szCs w:val="20"/>
                <w:u w:val="single"/>
                <w:lang w:eastAsia="en-US"/>
              </w:rPr>
              <w:t xml:space="preserve">Opakowanie </w:t>
            </w:r>
            <w:r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  <w:t xml:space="preserve">120g </w:t>
            </w:r>
            <w:r>
              <w:rPr>
                <w:rFonts w:cs="Mangal"/>
                <w:b/>
                <w:bCs/>
                <w:kern w:val="2"/>
                <w:sz w:val="20"/>
                <w:szCs w:val="20"/>
                <w:u w:val="single"/>
                <w:lang w:eastAsia="hi-IN" w:bidi="hi-IN"/>
              </w:rPr>
              <w:t>( 4 x 30g</w:t>
            </w:r>
            <w:r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  <w:t>)</w:t>
            </w: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17B763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15551320-4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8721A8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14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C6FA58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22CE2CA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0F051735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200</w:t>
            </w:r>
          </w:p>
          <w:p w14:paraId="51580C1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9D4DC45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6131DF5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6710025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F518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7E7C0DE9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5C074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17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8FC079" w14:textId="77777777" w:rsidR="00C464B0" w:rsidRDefault="00C464B0">
            <w:pPr>
              <w:spacing w:before="240" w:after="60" w:line="254" w:lineRule="auto"/>
              <w:outlineLvl w:val="4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Jogurt owocowy 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o smaku truskawkowym, wiśniowym, brzoskwiniowym</w:t>
            </w: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 o składzie : mleko  , owoce i soki owocowe, cukier, mleko zagęszczone odtłuszczone, aromat, barwniki, żywe kultury bakterii bez syropu glukozowo fruktuzowego.          </w:t>
            </w:r>
            <w:r>
              <w:rPr>
                <w:sz w:val="20"/>
                <w:szCs w:val="20"/>
                <w:u w:val="single"/>
                <w:lang w:eastAsia="en-US"/>
              </w:rPr>
              <w:t>Opakowanie jednostkowe 150g</w:t>
            </w:r>
          </w:p>
          <w:p w14:paraId="1AD7DD11" w14:textId="77777777" w:rsidR="00C464B0" w:rsidRDefault="00C464B0">
            <w:pPr>
              <w:spacing w:before="240" w:after="60" w:line="254" w:lineRule="auto"/>
              <w:outlineLvl w:val="4"/>
              <w:rPr>
                <w:lang w:eastAsia="en-US"/>
              </w:rPr>
            </w:pP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648996F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1551310-1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A33236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14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6E0CA8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8C58C4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2DA382B2" w14:textId="3630038E" w:rsidR="00C464B0" w:rsidRDefault="008159EF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10</w:t>
            </w:r>
            <w:r w:rsidR="00C464B0">
              <w:rPr>
                <w:rFonts w:cs="Mangal"/>
                <w:kern w:val="2"/>
                <w:sz w:val="20"/>
                <w:szCs w:val="20"/>
                <w:lang w:eastAsia="hi-IN" w:bidi="hi-IN"/>
              </w:rPr>
              <w:t>00</w:t>
            </w:r>
          </w:p>
          <w:p w14:paraId="74D9A6A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DB3327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0463AF4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50900A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28A9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4FFBF945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82E926C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18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B43BB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Mleko spożywcze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- pasteryzowane , </w:t>
            </w:r>
          </w:p>
          <w:p w14:paraId="76628B8D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zawartość tłuszczu </w:t>
            </w: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2 %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, bez dod .konserwantów .</w:t>
            </w:r>
          </w:p>
          <w:p w14:paraId="3D909E67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u w:val="single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  <w:t>Opakowanie jednostkowe :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cs="Mangal"/>
                <w:b/>
                <w:bCs/>
                <w:kern w:val="2"/>
                <w:sz w:val="20"/>
                <w:szCs w:val="20"/>
                <w:u w:val="single"/>
                <w:lang w:eastAsia="hi-IN" w:bidi="hi-IN"/>
              </w:rPr>
              <w:t>karton - 1 litrowy</w:t>
            </w:r>
          </w:p>
          <w:p w14:paraId="7019AAC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tbl>
            <w:tblPr>
              <w:tblW w:w="996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512"/>
              <w:gridCol w:w="5448"/>
            </w:tblGrid>
            <w:tr w:rsidR="00C464B0" w14:paraId="5D222B77" w14:textId="77777777">
              <w:tc>
                <w:tcPr>
                  <w:tcW w:w="1124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14:paraId="23B8D069" w14:textId="77777777" w:rsidR="00C464B0" w:rsidRDefault="00C464B0">
                  <w:pPr>
                    <w:widowControl w:val="0"/>
                    <w:suppressLineNumbers/>
                    <w:suppressAutoHyphens/>
                    <w:spacing w:line="252" w:lineRule="auto"/>
                    <w:rPr>
                      <w:rFonts w:cs="Mangal"/>
                      <w:kern w:val="2"/>
                      <w:sz w:val="20"/>
                      <w:szCs w:val="20"/>
                      <w:lang w:eastAsia="hi-IN" w:bidi="hi-IN"/>
                    </w:rPr>
                  </w:pPr>
                  <w:r>
                    <w:rPr>
                      <w:rFonts w:cs="Mangal"/>
                      <w:kern w:val="2"/>
                      <w:sz w:val="20"/>
                      <w:szCs w:val="20"/>
                      <w:lang w:eastAsia="hi-IN" w:bidi="hi-IN"/>
                    </w:rPr>
                    <w:t>15511400-7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14:paraId="04201068" w14:textId="77777777" w:rsidR="00C464B0" w:rsidRDefault="00C464B0">
                  <w:pPr>
                    <w:widowControl w:val="0"/>
                    <w:suppressLineNumbers/>
                    <w:suppressAutoHyphens/>
                    <w:spacing w:line="252" w:lineRule="auto"/>
                    <w:rPr>
                      <w:rFonts w:cs="Mangal"/>
                      <w:kern w:val="2"/>
                      <w:sz w:val="20"/>
                      <w:szCs w:val="20"/>
                      <w:lang w:eastAsia="hi-IN" w:bidi="hi-IN"/>
                    </w:rPr>
                  </w:pPr>
                  <w:r>
                    <w:rPr>
                      <w:rFonts w:cs="Mangal"/>
                      <w:kern w:val="2"/>
                      <w:sz w:val="20"/>
                      <w:szCs w:val="20"/>
                      <w:lang w:eastAsia="hi-IN" w:bidi="hi-IN"/>
                    </w:rPr>
                    <w:t xml:space="preserve">     3 dni</w:t>
                  </w:r>
                </w:p>
              </w:tc>
            </w:tr>
          </w:tbl>
          <w:p w14:paraId="02EA4B3A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1549F1F" w14:textId="31D0DBC0" w:rsidR="00C464B0" w:rsidRDefault="00E96503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14</w:t>
            </w:r>
            <w:r w:rsidR="00C464B0"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6696B2A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541014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49D9C9A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200</w:t>
            </w:r>
          </w:p>
          <w:p w14:paraId="431A81A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AECF06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ECEBE17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5F2DC7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C18B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2EACCDCC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096A409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19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E1FAA2F" w14:textId="77777777" w:rsidR="00C464B0" w:rsidRDefault="00C464B0">
            <w:pPr>
              <w:spacing w:before="100" w:beforeAutospacing="1" w:after="100" w:afterAutospacing="1"/>
              <w:outlineLvl w:val="1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Skyr - jogurt typu islandzkiego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bCs/>
                <w:sz w:val="20"/>
                <w:szCs w:val="20"/>
                <w:u w:val="single"/>
                <w:lang w:eastAsia="en-US"/>
              </w:rPr>
              <w:t>naturalny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Piątnica </w:t>
            </w:r>
            <w:r>
              <w:rPr>
                <w:sz w:val="20"/>
                <w:szCs w:val="20"/>
                <w:lang w:eastAsia="en-US"/>
              </w:rPr>
              <w:t>lub równoważny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o składzie : </w:t>
            </w:r>
            <w:r>
              <w:rPr>
                <w:kern w:val="2"/>
                <w:sz w:val="20"/>
                <w:szCs w:val="20"/>
                <w:lang w:eastAsia="en-US"/>
              </w:rPr>
              <w:t xml:space="preserve">mleko pasteryzowane, żywe kultury bakterii jogurtowych: streptococcus thermophilus , lactobacillus bulgaricus , </w:t>
            </w:r>
            <w:r>
              <w:rPr>
                <w:kern w:val="2"/>
                <w:sz w:val="20"/>
                <w:szCs w:val="20"/>
                <w:u w:val="single"/>
                <w:lang w:eastAsia="en-US"/>
              </w:rPr>
              <w:t>Opakowanie 150g</w:t>
            </w: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FD0C0C4" w14:textId="77777777" w:rsidR="00C464B0" w:rsidRDefault="00C464B0">
            <w:pPr>
              <w:rPr>
                <w:lang w:eastAsia="en-US"/>
              </w:rPr>
            </w:pPr>
          </w:p>
          <w:p w14:paraId="267FE410" w14:textId="77777777" w:rsidR="00C464B0" w:rsidRDefault="00C464B0">
            <w:pPr>
              <w:rPr>
                <w:sz w:val="20"/>
                <w:szCs w:val="20"/>
                <w:lang w:eastAsia="en-US"/>
              </w:rPr>
            </w:pPr>
            <w:hyperlink r:id="rId4" w:history="1">
              <w:r>
                <w:rPr>
                  <w:rStyle w:val="Hipercze"/>
                  <w:rFonts w:eastAsiaTheme="majorEastAsia"/>
                  <w:color w:val="auto"/>
                  <w:sz w:val="20"/>
                  <w:szCs w:val="20"/>
                  <w:u w:val="none"/>
                  <w:lang w:eastAsia="en-US"/>
                </w:rPr>
                <w:t>15551310-1</w:t>
              </w:r>
            </w:hyperlink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14:paraId="135D10E2" w14:textId="77777777" w:rsidR="00C464B0" w:rsidRDefault="00C464B0">
            <w:pPr>
              <w:rPr>
                <w:sz w:val="20"/>
                <w:szCs w:val="20"/>
                <w:lang w:eastAsia="en-US"/>
              </w:rPr>
            </w:pPr>
          </w:p>
          <w:p w14:paraId="745D641F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DD6F80A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14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AF67E5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D5A6A6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70B01F38" w14:textId="6AF266C8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 </w:t>
            </w:r>
            <w:r w:rsidR="0000159A"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5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0</w:t>
            </w:r>
          </w:p>
          <w:p w14:paraId="2FAA9D95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F6C28E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3693214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B30A25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9285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5D786CF7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65FD63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20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5A8C96E" w14:textId="77777777" w:rsidR="00C464B0" w:rsidRDefault="00C464B0">
            <w:pPr>
              <w:spacing w:before="100" w:beforeAutospacing="1" w:after="100" w:afterAutospacing="1"/>
              <w:outlineLvl w:val="0"/>
              <w:rPr>
                <w:kern w:val="2"/>
                <w:sz w:val="20"/>
                <w:szCs w:val="20"/>
                <w:lang w:eastAsia="en-US"/>
              </w:rPr>
            </w:pPr>
            <w:r>
              <w:rPr>
                <w:b/>
                <w:bCs/>
                <w:kern w:val="36"/>
                <w:sz w:val="20"/>
                <w:szCs w:val="20"/>
                <w:lang w:eastAsia="en-US"/>
              </w:rPr>
              <w:t xml:space="preserve">Skyr -  jogurt typu islandzkiego </w:t>
            </w:r>
            <w:r>
              <w:rPr>
                <w:b/>
                <w:bCs/>
                <w:kern w:val="36"/>
                <w:sz w:val="20"/>
                <w:szCs w:val="20"/>
                <w:u w:val="single"/>
                <w:lang w:eastAsia="en-US"/>
              </w:rPr>
              <w:t>z truskawkami</w:t>
            </w:r>
            <w:r>
              <w:rPr>
                <w:b/>
                <w:bCs/>
                <w:kern w:val="36"/>
                <w:sz w:val="20"/>
                <w:szCs w:val="20"/>
                <w:lang w:eastAsia="en-US"/>
              </w:rPr>
              <w:t xml:space="preserve"> Piątnica </w:t>
            </w:r>
            <w:r>
              <w:rPr>
                <w:kern w:val="36"/>
                <w:sz w:val="20"/>
                <w:szCs w:val="20"/>
                <w:lang w:eastAsia="en-US"/>
              </w:rPr>
              <w:t>lub równoważny</w:t>
            </w:r>
            <w:r>
              <w:rPr>
                <w:b/>
                <w:bCs/>
                <w:kern w:val="36"/>
                <w:sz w:val="20"/>
                <w:szCs w:val="20"/>
                <w:lang w:eastAsia="en-US"/>
              </w:rPr>
              <w:t xml:space="preserve"> </w:t>
            </w:r>
            <w:r>
              <w:rPr>
                <w:kern w:val="36"/>
                <w:sz w:val="20"/>
                <w:szCs w:val="20"/>
                <w:lang w:eastAsia="en-US"/>
              </w:rPr>
              <w:t xml:space="preserve">o składzie: </w:t>
            </w:r>
            <w:r>
              <w:rPr>
                <w:kern w:val="2"/>
                <w:sz w:val="20"/>
                <w:szCs w:val="20"/>
                <w:lang w:eastAsia="en-US"/>
              </w:rPr>
              <w:t xml:space="preserve">mleko pasteryzowane, wsad truskawkowy 20 % (truskawki 40 %, cukier, zagęszczony sok z cytryny, substancje zagęszczające: pektyny, mączka chleba świętojańskiego; koncentrat soku z buraka czerwonego, naturalne aromaty), żywe kultury bakterii jogurtowych: Streptococcus thermophilus, Lactobacillus bulgaricus       </w:t>
            </w:r>
            <w:r>
              <w:rPr>
                <w:kern w:val="2"/>
                <w:sz w:val="20"/>
                <w:szCs w:val="20"/>
                <w:u w:val="single"/>
                <w:lang w:eastAsia="en-US"/>
              </w:rPr>
              <w:t>Opakowanie 150g</w:t>
            </w: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7443A36" w14:textId="77777777" w:rsidR="00C464B0" w:rsidRDefault="00C464B0">
            <w:pPr>
              <w:rPr>
                <w:sz w:val="20"/>
                <w:szCs w:val="20"/>
                <w:lang w:eastAsia="en-US"/>
              </w:rPr>
            </w:pPr>
            <w:hyperlink r:id="rId5" w:history="1">
              <w:r>
                <w:rPr>
                  <w:rStyle w:val="Hipercze"/>
                  <w:rFonts w:eastAsiaTheme="majorEastAsia"/>
                  <w:color w:val="auto"/>
                  <w:sz w:val="20"/>
                  <w:szCs w:val="20"/>
                  <w:u w:val="none"/>
                  <w:lang w:eastAsia="en-US"/>
                </w:rPr>
                <w:t>15551320-4</w:t>
              </w:r>
            </w:hyperlink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14:paraId="5F79D46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FD64264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14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9BDE167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47CF58C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08E4E07E" w14:textId="5FEF920D" w:rsidR="00C464B0" w:rsidRDefault="0000159A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  <w:r w:rsidR="00C464B0">
              <w:rPr>
                <w:rFonts w:cs="Mangal"/>
                <w:kern w:val="2"/>
                <w:sz w:val="20"/>
                <w:szCs w:val="20"/>
                <w:lang w:eastAsia="hi-IN" w:bidi="hi-IN"/>
              </w:rPr>
              <w:t>0</w:t>
            </w:r>
          </w:p>
          <w:p w14:paraId="4F84F31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A6E0DAC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0F5D4C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77AEFF9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4E24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2018F21E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FF93704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21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6C074E3" w14:textId="77777777" w:rsidR="00C464B0" w:rsidRDefault="00C464B0">
            <w:pPr>
              <w:spacing w:before="100" w:beforeAutospacing="1" w:after="100" w:afterAutospacing="1"/>
              <w:outlineLvl w:val="0"/>
              <w:rPr>
                <w:b/>
                <w:bCs/>
                <w:kern w:val="2"/>
                <w:sz w:val="20"/>
                <w:szCs w:val="20"/>
                <w:lang w:eastAsia="en-US"/>
              </w:rPr>
            </w:pPr>
            <w:r>
              <w:rPr>
                <w:b/>
                <w:bCs/>
                <w:kern w:val="2"/>
                <w:sz w:val="20"/>
                <w:szCs w:val="20"/>
                <w:lang w:eastAsia="en-US"/>
              </w:rPr>
              <w:t xml:space="preserve">Skyr – jogurt typu islandzkiego </w:t>
            </w:r>
            <w:r>
              <w:rPr>
                <w:b/>
                <w:bCs/>
                <w:kern w:val="2"/>
                <w:sz w:val="20"/>
                <w:szCs w:val="20"/>
                <w:u w:val="single"/>
                <w:lang w:eastAsia="en-US"/>
              </w:rPr>
              <w:t>jagodowy</w:t>
            </w:r>
            <w:r>
              <w:rPr>
                <w:b/>
                <w:bCs/>
                <w:kern w:val="2"/>
                <w:sz w:val="20"/>
                <w:szCs w:val="20"/>
                <w:lang w:eastAsia="en-US"/>
              </w:rPr>
              <w:t xml:space="preserve"> o składzie : </w:t>
            </w:r>
            <w:r>
              <w:rPr>
                <w:kern w:val="2"/>
                <w:sz w:val="20"/>
                <w:szCs w:val="20"/>
                <w:lang w:eastAsia="en-US"/>
              </w:rPr>
              <w:t xml:space="preserve">mleko pasteryzowane, wsad jagodowy 20 % (jagody 40 %, cukier, substancje zagęszczające: pektyny, mączka chleba świętojańskiego; naturalny aromat), żywe kultury bakterii jogurtowych: Streptococcus thermophilus, Lactobacillus bulgaricus                             </w:t>
            </w:r>
            <w:r>
              <w:rPr>
                <w:kern w:val="2"/>
                <w:sz w:val="20"/>
                <w:szCs w:val="20"/>
                <w:u w:val="single"/>
                <w:lang w:eastAsia="en-US"/>
              </w:rPr>
              <w:t>Opakowanie 150g</w:t>
            </w: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050F99C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hyperlink r:id="rId6" w:history="1">
              <w:r>
                <w:rPr>
                  <w:rStyle w:val="Hipercze"/>
                  <w:rFonts w:eastAsiaTheme="majorEastAsia"/>
                  <w:color w:val="auto"/>
                  <w:sz w:val="20"/>
                  <w:szCs w:val="20"/>
                  <w:u w:val="none"/>
                  <w:lang w:eastAsia="en-US"/>
                </w:rPr>
                <w:t>15551320-4</w:t>
              </w:r>
            </w:hyperlink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D84CB0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14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A6CF6CD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144DF9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1A42FB94" w14:textId="422C9E4B" w:rsidR="00C464B0" w:rsidRDefault="0000159A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  <w:r w:rsidR="00C464B0">
              <w:rPr>
                <w:rFonts w:cs="Mangal"/>
                <w:kern w:val="2"/>
                <w:sz w:val="20"/>
                <w:szCs w:val="20"/>
                <w:lang w:eastAsia="hi-IN" w:bidi="hi-IN"/>
              </w:rPr>
              <w:t>0</w:t>
            </w:r>
          </w:p>
          <w:p w14:paraId="16BA0E1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BA8FF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23114B9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F4E6EF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C1D9D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7C76CDF3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80D39D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22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E700DB9" w14:textId="77777777" w:rsidR="00C464B0" w:rsidRDefault="00C464B0">
            <w:pPr>
              <w:spacing w:before="100" w:beforeAutospacing="1" w:after="100" w:afterAutospacing="1"/>
              <w:rPr>
                <w:rFonts w:cs="Mangal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bCs/>
                <w:sz w:val="20"/>
                <w:szCs w:val="20"/>
                <w:lang w:eastAsia="hi-IN" w:bidi="hi-IN"/>
              </w:rPr>
              <w:t>Serek homogenizowany</w:t>
            </w:r>
            <w:r>
              <w:rPr>
                <w:rFonts w:cs="Mangal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cs="Mangal"/>
                <w:b/>
                <w:bCs/>
                <w:sz w:val="20"/>
                <w:szCs w:val="20"/>
                <w:u w:val="single"/>
                <w:lang w:eastAsia="hi-IN" w:bidi="hi-IN"/>
              </w:rPr>
              <w:t xml:space="preserve">bez laktozy </w:t>
            </w:r>
            <w:r>
              <w:rPr>
                <w:rFonts w:cs="Mangal"/>
                <w:sz w:val="20"/>
                <w:szCs w:val="20"/>
                <w:lang w:eastAsia="hi-IN" w:bidi="hi-IN"/>
              </w:rPr>
              <w:t xml:space="preserve">o składzie  : </w:t>
            </w:r>
            <w:r>
              <w:rPr>
                <w:sz w:val="20"/>
                <w:szCs w:val="20"/>
                <w:lang w:eastAsia="en-US"/>
              </w:rPr>
              <w:t xml:space="preserve"> mleko, kultury bakterii fermentacji mlekowej, enzym: laktaza. </w:t>
            </w:r>
            <w:r>
              <w:rPr>
                <w:sz w:val="20"/>
                <w:szCs w:val="20"/>
                <w:u w:val="single"/>
                <w:lang w:eastAsia="en-US"/>
              </w:rPr>
              <w:t>Opakowanie jednostkowe 100g - 150g</w:t>
            </w: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BCB435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15550000-8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FE3C90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14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0A422F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DEC05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4384A1B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20</w:t>
            </w:r>
          </w:p>
          <w:p w14:paraId="523BDB0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D4F035F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B412D34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E6FE7A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5C6C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1B9D2B6C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4C7DC6F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23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2608397" w14:textId="77777777" w:rsidR="00C464B0" w:rsidRDefault="00C464B0">
            <w:pPr>
              <w:spacing w:before="100" w:beforeAutospacing="1" w:after="100" w:afterAutospacing="1"/>
              <w:outlineLvl w:val="0"/>
              <w:rPr>
                <w:b/>
                <w:bCs/>
                <w:kern w:val="36"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bCs/>
                <w:kern w:val="36"/>
                <w:sz w:val="20"/>
                <w:szCs w:val="20"/>
                <w:lang w:eastAsia="en-US"/>
              </w:rPr>
              <w:t xml:space="preserve">Serki truskawkowe </w:t>
            </w:r>
            <w:r>
              <w:rPr>
                <w:b/>
                <w:bCs/>
                <w:kern w:val="36"/>
                <w:sz w:val="20"/>
                <w:szCs w:val="20"/>
                <w:u w:val="single"/>
                <w:lang w:eastAsia="en-US"/>
              </w:rPr>
              <w:t xml:space="preserve">mini </w:t>
            </w:r>
            <w:r>
              <w:rPr>
                <w:b/>
                <w:bCs/>
                <w:kern w:val="36"/>
                <w:sz w:val="20"/>
                <w:szCs w:val="20"/>
                <w:lang w:eastAsia="en-US"/>
              </w:rPr>
              <w:t>Danon</w:t>
            </w:r>
            <w:r>
              <w:rPr>
                <w:kern w:val="36"/>
                <w:sz w:val="20"/>
                <w:szCs w:val="20"/>
                <w:lang w:eastAsia="en-US"/>
              </w:rPr>
              <w:t xml:space="preserve"> lub równoważne o</w:t>
            </w:r>
            <w:r>
              <w:rPr>
                <w:b/>
                <w:bCs/>
                <w:kern w:val="36"/>
                <w:sz w:val="20"/>
                <w:szCs w:val="20"/>
                <w:lang w:eastAsia="en-US"/>
              </w:rPr>
              <w:t xml:space="preserve"> </w:t>
            </w:r>
            <w:r>
              <w:rPr>
                <w:kern w:val="36"/>
                <w:sz w:val="20"/>
                <w:szCs w:val="20"/>
                <w:lang w:eastAsia="en-US"/>
              </w:rPr>
              <w:t xml:space="preserve">składzie : </w:t>
            </w:r>
            <w:r>
              <w:rPr>
                <w:kern w:val="2"/>
                <w:sz w:val="20"/>
                <w:szCs w:val="20"/>
                <w:lang w:eastAsia="en-US"/>
              </w:rPr>
              <w:t xml:space="preserve">twarożek odtłuszczony (z mleka), śmietanka, cukier, przecier z truskawek 6,2 %, wapń, witamina D, skrobia modyfikowania, naturalne aromaty, soki zagęszczone: z cytryny, czarnej marchwi, substancja zagęszczająca: guma guar                           </w:t>
            </w:r>
            <w:r>
              <w:rPr>
                <w:kern w:val="36"/>
                <w:sz w:val="20"/>
                <w:szCs w:val="20"/>
                <w:lang w:eastAsia="en-US"/>
              </w:rPr>
              <w:t xml:space="preserve">Opakowanie </w:t>
            </w:r>
            <w:r>
              <w:rPr>
                <w:b/>
                <w:bCs/>
                <w:kern w:val="36"/>
                <w:sz w:val="20"/>
                <w:szCs w:val="20"/>
                <w:lang w:eastAsia="en-US"/>
              </w:rPr>
              <w:t xml:space="preserve">200 g </w:t>
            </w:r>
            <w:r>
              <w:rPr>
                <w:b/>
                <w:bCs/>
                <w:kern w:val="36"/>
                <w:sz w:val="20"/>
                <w:szCs w:val="20"/>
                <w:u w:val="single"/>
                <w:lang w:eastAsia="en-US"/>
              </w:rPr>
              <w:t>(4 x 50 g)</w:t>
            </w:r>
          </w:p>
          <w:p w14:paraId="3BA4F5AC" w14:textId="77777777" w:rsidR="00C464B0" w:rsidRDefault="00C464B0">
            <w:pPr>
              <w:spacing w:before="100" w:beforeAutospacing="1" w:after="100" w:afterAutospacing="1"/>
              <w:outlineLvl w:val="0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2719BB4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15551000-5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B6F2887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14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272783F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7BBB0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41C24FC9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150</w:t>
            </w:r>
          </w:p>
          <w:p w14:paraId="567BA8DC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109EDC4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4F35CF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42EECA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F7A8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5200BF50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7978AB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24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BB0E546" w14:textId="77777777" w:rsidR="00C464B0" w:rsidRDefault="00C464B0">
            <w:pPr>
              <w:spacing w:before="100" w:beforeAutospacing="1" w:after="100" w:afterAutospacing="1"/>
              <w:outlineLvl w:val="0"/>
              <w:rPr>
                <w:b/>
                <w:bCs/>
                <w:kern w:val="36"/>
                <w:sz w:val="20"/>
                <w:szCs w:val="20"/>
                <w:lang w:eastAsia="en-US"/>
              </w:rPr>
            </w:pPr>
            <w:r>
              <w:rPr>
                <w:b/>
                <w:bCs/>
                <w:kern w:val="36"/>
                <w:sz w:val="20"/>
                <w:szCs w:val="20"/>
                <w:lang w:eastAsia="en-US"/>
              </w:rPr>
              <w:t xml:space="preserve">Serki waniliowe - </w:t>
            </w:r>
            <w:r>
              <w:rPr>
                <w:b/>
                <w:bCs/>
                <w:kern w:val="36"/>
                <w:sz w:val="20"/>
                <w:szCs w:val="20"/>
                <w:u w:val="single"/>
                <w:lang w:eastAsia="en-US"/>
              </w:rPr>
              <w:t xml:space="preserve">mini </w:t>
            </w:r>
            <w:r>
              <w:rPr>
                <w:b/>
                <w:bCs/>
                <w:kern w:val="36"/>
                <w:sz w:val="20"/>
                <w:szCs w:val="20"/>
                <w:lang w:eastAsia="en-US"/>
              </w:rPr>
              <w:t xml:space="preserve">Danon </w:t>
            </w:r>
            <w:r>
              <w:rPr>
                <w:kern w:val="36"/>
                <w:sz w:val="20"/>
                <w:szCs w:val="20"/>
                <w:lang w:eastAsia="en-US"/>
              </w:rPr>
              <w:t>lub równoważne</w:t>
            </w:r>
            <w:r>
              <w:rPr>
                <w:b/>
                <w:bCs/>
                <w:kern w:val="36"/>
                <w:sz w:val="20"/>
                <w:szCs w:val="20"/>
                <w:lang w:eastAsia="en-US"/>
              </w:rPr>
              <w:t xml:space="preserve"> </w:t>
            </w:r>
            <w:r>
              <w:rPr>
                <w:kern w:val="36"/>
                <w:sz w:val="20"/>
                <w:szCs w:val="20"/>
                <w:lang w:eastAsia="en-US"/>
              </w:rPr>
              <w:t xml:space="preserve">o składzie : </w:t>
            </w:r>
            <w:r>
              <w:rPr>
                <w:kern w:val="2"/>
                <w:sz w:val="20"/>
                <w:szCs w:val="20"/>
                <w:lang w:eastAsia="en-US"/>
              </w:rPr>
              <w:t xml:space="preserve">twarożek odtłuszczony (z mleka), śmietanka, woda, cukier, wapń, witamina D, skrobia modyfikowana, sok z cytryny zagęszczony, naturalne aromaty, ekstrakt z wanilii, substancja zagęszczająca: guma guar </w:t>
            </w:r>
            <w:r>
              <w:rPr>
                <w:kern w:val="36"/>
                <w:sz w:val="20"/>
                <w:szCs w:val="20"/>
                <w:lang w:eastAsia="en-US"/>
              </w:rPr>
              <w:t xml:space="preserve">wanilia </w:t>
            </w:r>
            <w:r>
              <w:rPr>
                <w:b/>
                <w:bCs/>
                <w:kern w:val="36"/>
                <w:sz w:val="20"/>
                <w:szCs w:val="20"/>
                <w:lang w:eastAsia="en-US"/>
              </w:rPr>
              <w:t xml:space="preserve"> </w:t>
            </w:r>
            <w:r>
              <w:rPr>
                <w:kern w:val="36"/>
                <w:sz w:val="20"/>
                <w:szCs w:val="20"/>
                <w:lang w:eastAsia="en-US"/>
              </w:rPr>
              <w:t xml:space="preserve">Opakowanie </w:t>
            </w:r>
            <w:r>
              <w:rPr>
                <w:b/>
                <w:bCs/>
                <w:kern w:val="36"/>
                <w:sz w:val="20"/>
                <w:szCs w:val="20"/>
                <w:u w:val="single"/>
                <w:lang w:eastAsia="en-US"/>
              </w:rPr>
              <w:t>200 g (4 x 50 g)</w:t>
            </w: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C5865C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15551000-5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6464C3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14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1E7365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E1CAFAD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1D8C544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150</w:t>
            </w:r>
          </w:p>
          <w:p w14:paraId="2B8A8FEC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DC01FE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E95ED7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C2C4D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56BA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565E1D30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B8366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25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30B0AAC" w14:textId="77777777" w:rsidR="00C464B0" w:rsidRDefault="00C464B0">
            <w:pPr>
              <w:keepNext/>
              <w:keepLines/>
              <w:spacing w:before="240" w:line="256" w:lineRule="auto"/>
              <w:outlineLvl w:val="0"/>
              <w:rPr>
                <w:rFonts w:eastAsiaTheme="majorEastAsia"/>
                <w:b/>
                <w:bCs/>
                <w:kern w:val="36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/>
                <w:bCs/>
                <w:kern w:val="36"/>
                <w:sz w:val="20"/>
                <w:szCs w:val="20"/>
                <w:lang w:eastAsia="en-US"/>
              </w:rPr>
              <w:t xml:space="preserve">Przekąska z paluszkami pszennymi KIRI </w:t>
            </w:r>
            <w:r>
              <w:rPr>
                <w:rFonts w:eastAsiaTheme="majorEastAsia"/>
                <w:kern w:val="36"/>
                <w:sz w:val="20"/>
                <w:szCs w:val="20"/>
                <w:lang w:eastAsia="en-US"/>
              </w:rPr>
              <w:t>lub równoważna o składzie</w:t>
            </w:r>
            <w:r>
              <w:rPr>
                <w:rFonts w:eastAsiaTheme="majorEastAsia"/>
                <w:b/>
                <w:bCs/>
                <w:kern w:val="36"/>
                <w:sz w:val="20"/>
                <w:szCs w:val="20"/>
                <w:lang w:eastAsia="en-US"/>
              </w:rPr>
              <w:t xml:space="preserve"> : </w:t>
            </w:r>
            <w:r>
              <w:rPr>
                <w:rFonts w:eastAsiaTheme="majorEastAsia"/>
                <w:kern w:val="36"/>
                <w:sz w:val="20"/>
                <w:szCs w:val="20"/>
                <w:lang w:eastAsia="en-US"/>
              </w:rPr>
              <w:t>s</w:t>
            </w:r>
            <w:r>
              <w:rPr>
                <w:rFonts w:eastAsiaTheme="majorEastAsia"/>
                <w:kern w:val="2"/>
                <w:sz w:val="20"/>
                <w:szCs w:val="20"/>
                <w:lang w:eastAsia="en-US"/>
              </w:rPr>
              <w:t xml:space="preserve">er topiony (71,4%): twaróg (w tym świeże mleko pasteryzowane 72%), woda, śmietanka 18%, białka mleka, koncentrat składników mineralnych mleka, polifosforany, koncentrat serwatki kwasowej z mleka, sól; paluszki chlebowe (28,6%); mąka pszenna (68%), olej słonecznikowy, ekstrakt słodu jęczmiennego, sól, drożdże. </w:t>
            </w:r>
            <w:r>
              <w:rPr>
                <w:rFonts w:eastAsiaTheme="majorEastAsia"/>
                <w:kern w:val="2"/>
                <w:sz w:val="20"/>
                <w:szCs w:val="20"/>
                <w:u w:val="single"/>
                <w:lang w:eastAsia="en-US"/>
              </w:rPr>
              <w:t>Opakowanie  35g</w:t>
            </w: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9A51D63" w14:textId="77777777" w:rsidR="00C464B0" w:rsidRDefault="00C464B0">
            <w:pPr>
              <w:rPr>
                <w:sz w:val="20"/>
                <w:szCs w:val="20"/>
                <w:lang w:eastAsia="en-US"/>
              </w:rPr>
            </w:pPr>
            <w:hyperlink r:id="rId7" w:history="1">
              <w:r>
                <w:rPr>
                  <w:rStyle w:val="Hipercze"/>
                  <w:rFonts w:eastAsiaTheme="majorEastAsia"/>
                  <w:color w:val="auto"/>
                  <w:sz w:val="20"/>
                  <w:szCs w:val="20"/>
                  <w:u w:val="none"/>
                  <w:lang w:eastAsia="en-US"/>
                </w:rPr>
                <w:t>15545000-0</w:t>
              </w:r>
            </w:hyperlink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14:paraId="3E65329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B52733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14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1BE7B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9446CC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756CBD3F" w14:textId="4F69B555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2</w:t>
            </w:r>
            <w:r w:rsidR="0000159A"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0</w:t>
            </w:r>
          </w:p>
          <w:p w14:paraId="67A5227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528A79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3B3378F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D6736A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8660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70567935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39298B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26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9F8D1D5" w14:textId="77777777" w:rsidR="00C464B0" w:rsidRDefault="00C464B0">
            <w:pPr>
              <w:keepNext/>
              <w:keepLines/>
              <w:spacing w:before="40" w:line="256" w:lineRule="auto"/>
              <w:outlineLvl w:val="2"/>
              <w:rPr>
                <w:rFonts w:eastAsiaTheme="majorEastAsia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/>
                <w:bCs/>
                <w:kern w:val="36"/>
                <w:sz w:val="20"/>
                <w:szCs w:val="20"/>
                <w:lang w:eastAsia="en-US"/>
              </w:rPr>
              <w:t xml:space="preserve">Kefir </w:t>
            </w:r>
            <w:r>
              <w:rPr>
                <w:rFonts w:eastAsiaTheme="majorEastAsia"/>
                <w:kern w:val="36"/>
                <w:sz w:val="20"/>
                <w:szCs w:val="20"/>
                <w:lang w:eastAsia="en-US"/>
              </w:rPr>
              <w:t xml:space="preserve">o składzie: </w:t>
            </w:r>
            <w:r>
              <w:rPr>
                <w:rFonts w:eastAsiaTheme="majorEastAsia"/>
                <w:sz w:val="20"/>
                <w:szCs w:val="20"/>
                <w:lang w:eastAsia="en-US"/>
              </w:rPr>
              <w:t>mleko, mleko w proszku odtłuszczone, żywe kultury bakterii i drożdży kefirowych</w:t>
            </w:r>
          </w:p>
          <w:p w14:paraId="3996CB3F" w14:textId="77777777" w:rsidR="00C464B0" w:rsidRDefault="00C464B0">
            <w:pPr>
              <w:spacing w:after="160" w:line="256" w:lineRule="auto"/>
              <w:rPr>
                <w:kern w:val="2"/>
                <w:sz w:val="20"/>
                <w:szCs w:val="20"/>
                <w:u w:val="single"/>
                <w:lang w:eastAsia="en-US"/>
              </w:rPr>
            </w:pPr>
            <w:r>
              <w:rPr>
                <w:kern w:val="2"/>
                <w:sz w:val="20"/>
                <w:szCs w:val="20"/>
                <w:u w:val="single"/>
                <w:lang w:eastAsia="en-US"/>
              </w:rPr>
              <w:t>Opakowanie 150g -200g</w:t>
            </w:r>
          </w:p>
          <w:p w14:paraId="68FFF4D2" w14:textId="77777777" w:rsidR="00C464B0" w:rsidRDefault="00C464B0">
            <w:pPr>
              <w:keepNext/>
              <w:keepLines/>
              <w:spacing w:before="240" w:line="256" w:lineRule="auto"/>
              <w:outlineLvl w:val="0"/>
              <w:rPr>
                <w:rFonts w:eastAsiaTheme="majorEastAsia"/>
                <w:b/>
                <w:bCs/>
                <w:kern w:val="36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/>
                <w:bCs/>
                <w:kern w:val="36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E5FFA5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1551310-1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3131A6C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14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EE953AA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83B5D9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0882BA4F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350</w:t>
            </w:r>
          </w:p>
          <w:p w14:paraId="1A32289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14CE68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E358F0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7BDF22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F11B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2C42132B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074D227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27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CAEEB39" w14:textId="77777777" w:rsidR="00C464B0" w:rsidRDefault="00C464B0">
            <w:pPr>
              <w:keepNext/>
              <w:keepLines/>
              <w:spacing w:before="240" w:line="256" w:lineRule="auto"/>
              <w:outlineLvl w:val="0"/>
              <w:rPr>
                <w:rFonts w:eastAsiaTheme="majorEastAsia"/>
                <w:kern w:val="2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/>
                <w:bCs/>
                <w:kern w:val="36"/>
                <w:sz w:val="20"/>
                <w:szCs w:val="20"/>
                <w:lang w:eastAsia="en-US"/>
              </w:rPr>
              <w:t xml:space="preserve">Serek wiejski ziarnisty </w:t>
            </w:r>
            <w:r>
              <w:rPr>
                <w:rFonts w:eastAsiaTheme="majorEastAsia"/>
                <w:kern w:val="36"/>
                <w:sz w:val="20"/>
                <w:szCs w:val="20"/>
                <w:lang w:eastAsia="en-US"/>
              </w:rPr>
              <w:t xml:space="preserve">o składzie : </w:t>
            </w:r>
            <w:r>
              <w:rPr>
                <w:rFonts w:eastAsiaTheme="majorEastAsia"/>
                <w:kern w:val="2"/>
                <w:sz w:val="20"/>
                <w:szCs w:val="20"/>
                <w:lang w:eastAsia="en-US"/>
              </w:rPr>
              <w:t>twaróg ziarnisty, śmietanka pasteryzowana, białka mleka, sól.</w:t>
            </w:r>
          </w:p>
          <w:p w14:paraId="3D82C75E" w14:textId="77777777" w:rsidR="00C464B0" w:rsidRDefault="00C464B0">
            <w:pPr>
              <w:spacing w:after="160" w:line="256" w:lineRule="auto"/>
              <w:rPr>
                <w:rFonts w:asciiTheme="minorHAnsi" w:hAnsiTheme="minorHAnsi"/>
                <w:kern w:val="2"/>
                <w:sz w:val="22"/>
                <w:szCs w:val="22"/>
                <w:u w:val="single"/>
                <w:lang w:eastAsia="en-US"/>
              </w:rPr>
            </w:pPr>
            <w:r>
              <w:rPr>
                <w:kern w:val="2"/>
                <w:sz w:val="20"/>
                <w:szCs w:val="20"/>
                <w:u w:val="single"/>
                <w:lang w:eastAsia="en-US"/>
              </w:rPr>
              <w:t>Opakowanie 150g</w:t>
            </w: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D273CEF" w14:textId="77777777" w:rsidR="00C464B0" w:rsidRDefault="00C464B0">
            <w:pPr>
              <w:rPr>
                <w:sz w:val="20"/>
                <w:szCs w:val="20"/>
                <w:lang w:eastAsia="en-US"/>
              </w:rPr>
            </w:pPr>
            <w:hyperlink r:id="rId8" w:history="1">
              <w:r>
                <w:rPr>
                  <w:rStyle w:val="Hipercze"/>
                  <w:rFonts w:eastAsiaTheme="majorEastAsia"/>
                  <w:color w:val="auto"/>
                  <w:sz w:val="20"/>
                  <w:szCs w:val="20"/>
                  <w:u w:val="none"/>
                  <w:lang w:eastAsia="en-US"/>
                </w:rPr>
                <w:t>15540000-5</w:t>
              </w:r>
            </w:hyperlink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14:paraId="45598A3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71867A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14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E4E2FD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88D21D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195828CC" w14:textId="0477A34A" w:rsidR="00C464B0" w:rsidRDefault="008A7E5B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40</w:t>
            </w:r>
            <w:r w:rsidR="00C464B0">
              <w:rPr>
                <w:rFonts w:cs="Mangal"/>
                <w:kern w:val="2"/>
                <w:sz w:val="20"/>
                <w:szCs w:val="20"/>
                <w:lang w:eastAsia="hi-IN" w:bidi="hi-IN"/>
              </w:rPr>
              <w:t>0</w:t>
            </w:r>
          </w:p>
          <w:p w14:paraId="6621DEF7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73A729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BE0AC48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3E1E9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7ADC4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4E1DB0C1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DE61FB9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28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05C0AE0" w14:textId="77777777" w:rsidR="00C464B0" w:rsidRDefault="00C464B0">
            <w:pPr>
              <w:keepNext/>
              <w:keepLines/>
              <w:spacing w:before="240" w:line="256" w:lineRule="auto"/>
              <w:outlineLvl w:val="0"/>
              <w:rPr>
                <w:rFonts w:eastAsiaTheme="majorEastAsia"/>
                <w:kern w:val="36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/>
                <w:bCs/>
                <w:kern w:val="36"/>
                <w:sz w:val="20"/>
                <w:szCs w:val="20"/>
                <w:lang w:eastAsia="en-US"/>
              </w:rPr>
              <w:t xml:space="preserve">Gratka napój mleczny o smaku truskawkowym Danone </w:t>
            </w:r>
            <w:r>
              <w:rPr>
                <w:rFonts w:eastAsiaTheme="majorEastAsia"/>
                <w:kern w:val="36"/>
                <w:sz w:val="20"/>
                <w:szCs w:val="20"/>
                <w:lang w:eastAsia="en-US"/>
              </w:rPr>
              <w:t>lub równoważny</w:t>
            </w:r>
          </w:p>
          <w:p w14:paraId="6619E0DB" w14:textId="77777777" w:rsidR="00C464B0" w:rsidRDefault="00C464B0">
            <w:pPr>
              <w:keepNext/>
              <w:keepLines/>
              <w:spacing w:before="40" w:line="256" w:lineRule="auto"/>
              <w:outlineLvl w:val="2"/>
              <w:rPr>
                <w:rFonts w:eastAsiaTheme="majorEastAsia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kern w:val="36"/>
                <w:sz w:val="20"/>
                <w:szCs w:val="20"/>
                <w:lang w:eastAsia="en-US"/>
              </w:rPr>
              <w:t>o składzie</w:t>
            </w:r>
            <w:r>
              <w:rPr>
                <w:rFonts w:eastAsiaTheme="majorEastAsia"/>
                <w:b/>
                <w:bCs/>
                <w:kern w:val="36"/>
                <w:sz w:val="20"/>
                <w:szCs w:val="20"/>
                <w:lang w:eastAsia="en-US"/>
              </w:rPr>
              <w:t xml:space="preserve">: </w:t>
            </w:r>
            <w:r>
              <w:rPr>
                <w:rFonts w:eastAsiaTheme="majorEastAsia"/>
                <w:sz w:val="20"/>
                <w:szCs w:val="20"/>
                <w:lang w:eastAsia="en-US"/>
              </w:rPr>
              <w:t>mleko odtłuszczone 37 %,serwatka odtworzona (z mleka),woda, cukier, śmietanka, skrobia modyfikowana, żywe kultury bakterii jogurtowych, aromat, proszek truskawkowy, barwnik: karmin</w:t>
            </w:r>
          </w:p>
          <w:p w14:paraId="09D41538" w14:textId="77777777" w:rsidR="00C464B0" w:rsidRDefault="00C464B0">
            <w:pPr>
              <w:spacing w:after="160" w:line="256" w:lineRule="auto"/>
              <w:rPr>
                <w:b/>
                <w:bCs/>
                <w:kern w:val="36"/>
                <w:sz w:val="20"/>
                <w:szCs w:val="20"/>
                <w:lang w:eastAsia="en-US"/>
              </w:rPr>
            </w:pPr>
            <w:r>
              <w:rPr>
                <w:kern w:val="2"/>
                <w:sz w:val="22"/>
                <w:szCs w:val="22"/>
                <w:u w:val="single"/>
                <w:lang w:eastAsia="en-US"/>
              </w:rPr>
              <w:t>Opakowanie 170g</w:t>
            </w: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83EB72C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1551310-1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905E4CF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14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2279A2A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452033F" w14:textId="660C4591" w:rsidR="00C464B0" w:rsidRDefault="008A7E5B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40</w:t>
            </w:r>
            <w:r w:rsidR="00C464B0">
              <w:rPr>
                <w:rFonts w:cs="Mangal"/>
                <w:kern w:val="2"/>
                <w:sz w:val="20"/>
                <w:szCs w:val="20"/>
                <w:lang w:eastAsia="hi-IN" w:bidi="hi-IN"/>
              </w:rPr>
              <w:t>0</w:t>
            </w:r>
          </w:p>
          <w:p w14:paraId="59532E0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719877A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96F315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C54854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470F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105FC0" w14:paraId="7F3EE45E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A0E9BD8" w14:textId="6A4F42DC" w:rsidR="00105FC0" w:rsidRDefault="00105FC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29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F7D8DF1" w14:textId="21AE8B24" w:rsidR="00921422" w:rsidRDefault="00921422" w:rsidP="00921422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Mleko spożywcze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- pasteryzowane  -</w:t>
            </w:r>
            <w:r w:rsidRPr="00921422">
              <w:rPr>
                <w:rFonts w:cs="Mangal"/>
                <w:b/>
                <w:bCs/>
                <w:kern w:val="2"/>
                <w:sz w:val="20"/>
                <w:szCs w:val="20"/>
                <w:u w:val="single"/>
                <w:lang w:eastAsia="hi-IN" w:bidi="hi-IN"/>
              </w:rPr>
              <w:t>bez laktozy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  <w:p w14:paraId="6EBB43DE" w14:textId="77777777" w:rsidR="00921422" w:rsidRDefault="00921422" w:rsidP="00921422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zawartość tłuszczu </w:t>
            </w: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2 %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, bez dod .konserwantów .</w:t>
            </w:r>
          </w:p>
          <w:p w14:paraId="21279C61" w14:textId="77777777" w:rsidR="00921422" w:rsidRDefault="00921422" w:rsidP="00921422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u w:val="single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u w:val="single"/>
                <w:lang w:eastAsia="hi-IN" w:bidi="hi-IN"/>
              </w:rPr>
              <w:t>Opakowanie jednostkowe :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cs="Mangal"/>
                <w:b/>
                <w:bCs/>
                <w:kern w:val="2"/>
                <w:sz w:val="20"/>
                <w:szCs w:val="20"/>
                <w:u w:val="single"/>
                <w:lang w:eastAsia="hi-IN" w:bidi="hi-IN"/>
              </w:rPr>
              <w:t>karton - 1 litrowy</w:t>
            </w:r>
          </w:p>
          <w:p w14:paraId="5D7D7147" w14:textId="77777777" w:rsidR="00105FC0" w:rsidRDefault="00105FC0">
            <w:pPr>
              <w:keepNext/>
              <w:keepLines/>
              <w:spacing w:before="240" w:line="256" w:lineRule="auto"/>
              <w:outlineLvl w:val="0"/>
              <w:rPr>
                <w:rFonts w:eastAsiaTheme="majorEastAsia"/>
                <w:b/>
                <w:bCs/>
                <w:kern w:val="36"/>
                <w:sz w:val="20"/>
                <w:szCs w:val="20"/>
                <w:lang w:eastAsia="en-US"/>
              </w:rPr>
            </w:pP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06F9965" w14:textId="57D37306" w:rsidR="00105FC0" w:rsidRDefault="00921422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15511400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45C810C" w14:textId="54CFB7A8" w:rsidR="00105FC0" w:rsidRDefault="00E96503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14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CF7C88" w14:textId="198F5D1B" w:rsidR="00105FC0" w:rsidRDefault="00E96503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E938B5" w14:textId="740DFB4D" w:rsidR="00105FC0" w:rsidRDefault="00E96503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100</w:t>
            </w: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3166A5" w14:textId="77777777" w:rsidR="00105FC0" w:rsidRDefault="00105FC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13BC18D" w14:textId="576EB6C7" w:rsidR="00105FC0" w:rsidRDefault="00E96503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7D1091" w14:textId="77777777" w:rsidR="00105FC0" w:rsidRDefault="00105FC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17C6B" w14:textId="77777777" w:rsidR="00105FC0" w:rsidRDefault="00105FC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C464B0" w14:paraId="3F7239DF" w14:textId="77777777" w:rsidTr="00105FC0">
        <w:tc>
          <w:tcPr>
            <w:tcW w:w="426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14:paraId="6412C8D5" w14:textId="6E4D8292" w:rsidR="00C464B0" w:rsidRDefault="00105FC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30</w:t>
            </w: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14:paraId="3FAF82B9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  <w:t>Mleko zagęszczone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niesłodzone</w:t>
            </w:r>
            <w:r>
              <w:rPr>
                <w:rFonts w:cs="Mangal"/>
                <w:strike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cs="Mangal"/>
                <w:color w:val="FF0000"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na przykład GOSTYŃ  lub równoważne o zawartości 7,50 % tłuszczu                                       - op. jedn.  200 g- 350 g</w:t>
            </w:r>
          </w:p>
          <w:p w14:paraId="4B36C9E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Lato" w:hAnsi="Lato" w:cs="Mangal"/>
                <w:color w:val="FFFFFF"/>
                <w:kern w:val="2"/>
                <w:szCs w:val="20"/>
                <w:lang w:eastAsia="hi-IN" w:bidi="hi-IN"/>
              </w:rPr>
              <w:t>mleko,7, tłuszczu</w:t>
            </w: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FEC5C77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79A407E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15511600-9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14:paraId="24CF7452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  </w:t>
            </w:r>
          </w:p>
          <w:p w14:paraId="45AE342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90 dni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14:paraId="47135EC9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 xml:space="preserve">  </w:t>
            </w:r>
          </w:p>
          <w:p w14:paraId="4D281BB6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6BBF507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43B3D433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  <w:p w14:paraId="64E08D61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25</w:t>
            </w:r>
          </w:p>
          <w:p w14:paraId="159CAED0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6EB1C9B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14:paraId="74B5453D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92E3AAE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8E196D" w14:textId="77777777" w:rsidR="00C464B0" w:rsidRDefault="00C464B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105FC0" w14:paraId="4034F659" w14:textId="77777777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FF254F2" w14:textId="77777777" w:rsidR="00105FC0" w:rsidRDefault="00105FC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EB1C2BA" w14:textId="77777777" w:rsidR="00105FC0" w:rsidRDefault="00105FC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48801F5" w14:textId="77777777" w:rsidR="00105FC0" w:rsidRDefault="00105FC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BFEA2D" w14:textId="77777777" w:rsidR="00105FC0" w:rsidRDefault="00105FC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D876F7A" w14:textId="77777777" w:rsidR="00105FC0" w:rsidRDefault="00105FC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CC7ED4" w14:textId="77777777" w:rsidR="00105FC0" w:rsidRDefault="00105FC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32A5259" w14:textId="77777777" w:rsidR="00105FC0" w:rsidRDefault="00105FC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A5F72D" w14:textId="77777777" w:rsidR="00105FC0" w:rsidRDefault="00105FC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0840D5" w14:textId="77777777" w:rsidR="00105FC0" w:rsidRDefault="00105FC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BE9CB" w14:textId="77777777" w:rsidR="00105FC0" w:rsidRDefault="00105FC0">
            <w:pPr>
              <w:widowControl w:val="0"/>
              <w:suppressLineNumbers/>
              <w:suppressAutoHyphens/>
              <w:spacing w:line="252" w:lineRule="auto"/>
              <w:rPr>
                <w:rFonts w:cs="Mangal"/>
                <w:kern w:val="2"/>
                <w:sz w:val="20"/>
                <w:szCs w:val="20"/>
                <w:lang w:eastAsia="hi-IN" w:bidi="hi-IN"/>
              </w:rPr>
            </w:pPr>
          </w:p>
        </w:tc>
      </w:tr>
    </w:tbl>
    <w:p w14:paraId="1C230099" w14:textId="77777777" w:rsidR="00C464B0" w:rsidRDefault="00C464B0" w:rsidP="00C464B0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</w:p>
    <w:p w14:paraId="05DAA63B" w14:textId="46968EB8" w:rsidR="00C464B0" w:rsidRDefault="00C464B0" w:rsidP="00E96503">
      <w:pPr>
        <w:spacing w:after="160" w:line="256" w:lineRule="auto"/>
        <w:rPr>
          <w:color w:val="ED0000"/>
          <w:lang w:eastAsia="en-US"/>
        </w:rPr>
      </w:pPr>
    </w:p>
    <w:p w14:paraId="3027E533" w14:textId="77777777" w:rsidR="00C464B0" w:rsidRDefault="00C464B0" w:rsidP="00C464B0">
      <w:pPr>
        <w:ind w:left="2832" w:firstLine="708"/>
        <w:rPr>
          <w:sz w:val="20"/>
          <w:szCs w:val="20"/>
        </w:rPr>
      </w:pPr>
    </w:p>
    <w:p w14:paraId="0163F609" w14:textId="61392583" w:rsidR="007A5D0A" w:rsidRDefault="007A5D0A" w:rsidP="007A5D0A">
      <w:pPr>
        <w:ind w:left="2124" w:firstLine="708"/>
        <w:rPr>
          <w:b/>
          <w:bCs/>
        </w:rPr>
      </w:pPr>
      <w:r>
        <w:rPr>
          <w:sz w:val="20"/>
          <w:szCs w:val="20"/>
        </w:rPr>
        <w:t xml:space="preserve">Kwota ogólna netto przewidywana do przetargu  </w:t>
      </w:r>
      <w:r>
        <w:rPr>
          <w:b/>
          <w:bCs/>
        </w:rPr>
        <w:t xml:space="preserve">                          zł</w:t>
      </w:r>
    </w:p>
    <w:p w14:paraId="4D350317" w14:textId="77777777" w:rsidR="007A5D0A" w:rsidRDefault="007A5D0A" w:rsidP="007A5D0A">
      <w:pPr>
        <w:ind w:left="2832" w:firstLine="708"/>
        <w:rPr>
          <w:b/>
          <w:bCs/>
        </w:rPr>
      </w:pPr>
    </w:p>
    <w:p w14:paraId="5C856B29" w14:textId="77777777" w:rsidR="007A5D0A" w:rsidRDefault="007A5D0A" w:rsidP="007A5D0A">
      <w:pPr>
        <w:ind w:left="2832" w:firstLine="708"/>
        <w:rPr>
          <w:b/>
          <w:bCs/>
        </w:rPr>
      </w:pPr>
    </w:p>
    <w:p w14:paraId="72E267E5" w14:textId="0D40613D" w:rsidR="007A5D0A" w:rsidRDefault="007A5D0A" w:rsidP="007A5D0A">
      <w:pPr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Kwota ogólna brutto przewidywana do przetargu                                </w:t>
      </w:r>
      <w:r>
        <w:rPr>
          <w:b/>
          <w:bCs/>
        </w:rPr>
        <w:t>zł</w:t>
      </w:r>
      <w:r>
        <w:rPr>
          <w:sz w:val="20"/>
          <w:szCs w:val="20"/>
        </w:rPr>
        <w:t xml:space="preserve"> </w:t>
      </w:r>
    </w:p>
    <w:p w14:paraId="05909F1C" w14:textId="77777777" w:rsidR="00C464B0" w:rsidRDefault="00C464B0" w:rsidP="00C464B0">
      <w:pPr>
        <w:ind w:left="2832" w:firstLine="708"/>
        <w:rPr>
          <w:sz w:val="20"/>
          <w:szCs w:val="20"/>
        </w:rPr>
      </w:pPr>
    </w:p>
    <w:p w14:paraId="1834B6E3" w14:textId="77777777" w:rsidR="00C464B0" w:rsidRDefault="00C464B0" w:rsidP="00C464B0">
      <w:pPr>
        <w:ind w:left="2832" w:firstLine="708"/>
        <w:rPr>
          <w:sz w:val="20"/>
          <w:szCs w:val="20"/>
        </w:rPr>
      </w:pPr>
    </w:p>
    <w:p w14:paraId="764CA054" w14:textId="0488941D" w:rsidR="00C464B0" w:rsidRDefault="00C464B0" w:rsidP="00E96503">
      <w:pPr>
        <w:rPr>
          <w:b/>
          <w:bCs/>
          <w:sz w:val="28"/>
          <w:szCs w:val="28"/>
        </w:rPr>
      </w:pPr>
    </w:p>
    <w:p w14:paraId="74AFA6E8" w14:textId="77777777" w:rsidR="00C464B0" w:rsidRDefault="00C464B0" w:rsidP="00C464B0">
      <w:pPr>
        <w:ind w:left="2832" w:firstLine="708"/>
        <w:rPr>
          <w:b/>
          <w:bCs/>
        </w:rPr>
      </w:pPr>
    </w:p>
    <w:p w14:paraId="11A2FDCE" w14:textId="77777777" w:rsidR="00C464B0" w:rsidRDefault="00C464B0" w:rsidP="00C464B0">
      <w:pPr>
        <w:ind w:left="2832" w:firstLine="708"/>
        <w:rPr>
          <w:b/>
          <w:bCs/>
        </w:rPr>
      </w:pPr>
      <w:r>
        <w:rPr>
          <w:sz w:val="20"/>
          <w:szCs w:val="20"/>
        </w:rPr>
        <w:t xml:space="preserve">   </w:t>
      </w:r>
    </w:p>
    <w:p w14:paraId="34EF947D" w14:textId="77777777" w:rsidR="00C464B0" w:rsidRDefault="00C464B0" w:rsidP="00C464B0">
      <w:pPr>
        <w:ind w:left="2832" w:firstLine="708"/>
        <w:rPr>
          <w:sz w:val="20"/>
          <w:szCs w:val="20"/>
        </w:rPr>
      </w:pPr>
    </w:p>
    <w:p w14:paraId="778FD6FE" w14:textId="0FE28C00" w:rsidR="00C464B0" w:rsidRPr="00E96503" w:rsidRDefault="00C464B0" w:rsidP="00E96503">
      <w:pPr>
        <w:rPr>
          <w:b/>
          <w:bCs/>
          <w:sz w:val="28"/>
          <w:szCs w:val="28"/>
          <w:u w:val="single"/>
        </w:rPr>
      </w:pPr>
    </w:p>
    <w:p w14:paraId="6437BA21" w14:textId="77777777" w:rsidR="00C464B0" w:rsidRDefault="00C464B0" w:rsidP="00C464B0">
      <w:pPr>
        <w:rPr>
          <w:sz w:val="20"/>
          <w:szCs w:val="20"/>
        </w:rPr>
      </w:pPr>
    </w:p>
    <w:p w14:paraId="48EC8324" w14:textId="77777777" w:rsidR="00C464B0" w:rsidRDefault="00C464B0" w:rsidP="00C464B0">
      <w:pPr>
        <w:rPr>
          <w:sz w:val="20"/>
          <w:szCs w:val="20"/>
        </w:rPr>
      </w:pPr>
    </w:p>
    <w:p w14:paraId="346FDF49" w14:textId="77777777" w:rsidR="00C464B0" w:rsidRDefault="00C464B0" w:rsidP="00C464B0">
      <w:pPr>
        <w:rPr>
          <w:sz w:val="20"/>
          <w:szCs w:val="20"/>
        </w:rPr>
      </w:pPr>
      <w:bookmarkStart w:id="0" w:name="_Hlk135050133"/>
    </w:p>
    <w:p w14:paraId="42D5B9E1" w14:textId="77777777" w:rsidR="00C464B0" w:rsidRDefault="00C464B0" w:rsidP="00C464B0">
      <w:pPr>
        <w:rPr>
          <w:sz w:val="20"/>
          <w:szCs w:val="20"/>
        </w:rPr>
      </w:pPr>
    </w:p>
    <w:p w14:paraId="1C48B5B9" w14:textId="77777777" w:rsidR="00C464B0" w:rsidRDefault="00C464B0" w:rsidP="00C464B0">
      <w:pPr>
        <w:rPr>
          <w:sz w:val="20"/>
          <w:szCs w:val="20"/>
        </w:rPr>
      </w:pPr>
    </w:p>
    <w:p w14:paraId="2C702A8A" w14:textId="77777777" w:rsidR="00C464B0" w:rsidRDefault="00C464B0" w:rsidP="00C464B0">
      <w:pPr>
        <w:rPr>
          <w:sz w:val="20"/>
          <w:szCs w:val="20"/>
        </w:rPr>
      </w:pPr>
    </w:p>
    <w:p w14:paraId="661CA9AD" w14:textId="77777777" w:rsidR="00C464B0" w:rsidRDefault="00C464B0" w:rsidP="00C464B0">
      <w:pPr>
        <w:rPr>
          <w:sz w:val="20"/>
          <w:szCs w:val="20"/>
        </w:rPr>
      </w:pPr>
    </w:p>
    <w:p w14:paraId="74A63EDE" w14:textId="77777777" w:rsidR="00C464B0" w:rsidRDefault="00C464B0" w:rsidP="00C464B0">
      <w:pPr>
        <w:rPr>
          <w:sz w:val="20"/>
          <w:szCs w:val="20"/>
        </w:rPr>
      </w:pPr>
    </w:p>
    <w:p w14:paraId="28C6AF81" w14:textId="77777777" w:rsidR="00C464B0" w:rsidRDefault="00C464B0" w:rsidP="00C464B0">
      <w:pPr>
        <w:rPr>
          <w:sz w:val="20"/>
          <w:szCs w:val="20"/>
        </w:rPr>
      </w:pPr>
    </w:p>
    <w:p w14:paraId="6947AE38" w14:textId="77777777" w:rsidR="00C464B0" w:rsidRDefault="00C464B0" w:rsidP="00C464B0">
      <w:pPr>
        <w:rPr>
          <w:sz w:val="20"/>
          <w:szCs w:val="20"/>
        </w:rPr>
      </w:pPr>
    </w:p>
    <w:p w14:paraId="7DF389AF" w14:textId="77777777" w:rsidR="00C464B0" w:rsidRDefault="00C464B0" w:rsidP="00C464B0">
      <w:pPr>
        <w:rPr>
          <w:sz w:val="20"/>
          <w:szCs w:val="20"/>
        </w:rPr>
      </w:pPr>
    </w:p>
    <w:p w14:paraId="02F5FBA2" w14:textId="77777777" w:rsidR="00C464B0" w:rsidRDefault="00C464B0" w:rsidP="00C464B0">
      <w:pPr>
        <w:rPr>
          <w:bCs/>
          <w:i/>
          <w:iCs/>
          <w:sz w:val="20"/>
          <w:szCs w:val="20"/>
        </w:rPr>
      </w:pPr>
      <w:r>
        <w:rPr>
          <w:b/>
          <w:bCs/>
          <w:iCs/>
          <w:sz w:val="32"/>
          <w:szCs w:val="32"/>
        </w:rPr>
        <w:t xml:space="preserve">        </w:t>
      </w:r>
      <w:r>
        <w:rPr>
          <w:b/>
          <w:bCs/>
          <w:iCs/>
          <w:sz w:val="32"/>
          <w:szCs w:val="32"/>
        </w:rPr>
        <w:tab/>
      </w:r>
      <w:r>
        <w:rPr>
          <w:bCs/>
          <w:i/>
          <w:iCs/>
          <w:sz w:val="20"/>
          <w:szCs w:val="20"/>
        </w:rPr>
        <w:t xml:space="preserve"> </w:t>
      </w:r>
    </w:p>
    <w:p w14:paraId="31C32F79" w14:textId="77777777" w:rsidR="00C464B0" w:rsidRDefault="00C464B0" w:rsidP="00C464B0">
      <w:pPr>
        <w:widowControl w:val="0"/>
        <w:tabs>
          <w:tab w:val="left" w:pos="7290"/>
        </w:tabs>
        <w:suppressAutoHyphens/>
        <w:ind w:left="708"/>
        <w:outlineLvl w:val="4"/>
        <w:rPr>
          <w:b/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 xml:space="preserve">                                                            </w:t>
      </w:r>
      <w:bookmarkEnd w:id="0"/>
    </w:p>
    <w:p w14:paraId="28010296" w14:textId="77777777" w:rsidR="00C464B0" w:rsidRDefault="00C464B0" w:rsidP="00C464B0">
      <w:pPr>
        <w:ind w:left="708" w:firstLine="708"/>
        <w:rPr>
          <w:i/>
        </w:rPr>
      </w:pPr>
    </w:p>
    <w:p w14:paraId="5966D32A" w14:textId="79236A67" w:rsidR="00C464B0" w:rsidRPr="007A5D0A" w:rsidRDefault="00C464B0" w:rsidP="007A5D0A">
      <w:pPr>
        <w:widowControl w:val="0"/>
        <w:suppressAutoHyphens/>
        <w:outlineLvl w:val="4"/>
        <w:rPr>
          <w:bCs/>
          <w:i/>
          <w:iCs/>
          <w:sz w:val="18"/>
          <w:szCs w:val="18"/>
        </w:rPr>
      </w:pPr>
    </w:p>
    <w:p w14:paraId="58BFD0F7" w14:textId="77777777" w:rsidR="00C464B0" w:rsidRDefault="00C464B0" w:rsidP="00C464B0">
      <w:pPr>
        <w:widowControl w:val="0"/>
        <w:suppressAutoHyphens/>
        <w:rPr>
          <w:i/>
          <w:sz w:val="18"/>
          <w:szCs w:val="18"/>
        </w:rPr>
      </w:pPr>
    </w:p>
    <w:p w14:paraId="51C08459" w14:textId="77777777" w:rsidR="00C464B0" w:rsidRDefault="00C464B0" w:rsidP="00C464B0">
      <w:pPr>
        <w:widowControl w:val="0"/>
        <w:suppressAutoHyphens/>
        <w:ind w:left="142" w:right="2833"/>
        <w:jc w:val="center"/>
        <w:rPr>
          <w:sz w:val="20"/>
          <w:szCs w:val="20"/>
        </w:rPr>
      </w:pPr>
    </w:p>
    <w:p w14:paraId="00BC0532" w14:textId="77777777" w:rsidR="00EC0961" w:rsidRDefault="00EC0961"/>
    <w:sectPr w:rsidR="00EC0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lbertus Medium">
    <w:altName w:val="Eras Medium ITC"/>
    <w:charset w:val="EE"/>
    <w:family w:val="swiss"/>
    <w:pitch w:val="variable"/>
    <w:sig w:usb0="00000007" w:usb1="00000000" w:usb2="00000000" w:usb3="00000000" w:csb0="0000009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4B0"/>
    <w:rsid w:val="0000159A"/>
    <w:rsid w:val="00105FC0"/>
    <w:rsid w:val="00303A91"/>
    <w:rsid w:val="003724A9"/>
    <w:rsid w:val="003D7943"/>
    <w:rsid w:val="00402B69"/>
    <w:rsid w:val="004245A7"/>
    <w:rsid w:val="005E5F67"/>
    <w:rsid w:val="00746739"/>
    <w:rsid w:val="007A5D0A"/>
    <w:rsid w:val="008159EF"/>
    <w:rsid w:val="008A7E5B"/>
    <w:rsid w:val="008E5D4D"/>
    <w:rsid w:val="00921422"/>
    <w:rsid w:val="00B22B41"/>
    <w:rsid w:val="00C17204"/>
    <w:rsid w:val="00C464B0"/>
    <w:rsid w:val="00C723F5"/>
    <w:rsid w:val="00D61BA9"/>
    <w:rsid w:val="00D62917"/>
    <w:rsid w:val="00DA7B74"/>
    <w:rsid w:val="00E96503"/>
    <w:rsid w:val="00EC0961"/>
    <w:rsid w:val="00ED6A75"/>
    <w:rsid w:val="00F3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7B0FA"/>
  <w15:chartTrackingRefBased/>
  <w15:docId w15:val="{2038D90A-8B46-4239-8B35-EEDA6CFAD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4B0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64B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64B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64B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64B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US"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64B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US"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64B0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64B0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64B0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64B0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64B0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64B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64B0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64B0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64B0"/>
    <w:rPr>
      <w:rFonts w:eastAsiaTheme="majorEastAsia" w:cstheme="majorBidi"/>
      <w:color w:val="2F5496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64B0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64B0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64B0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64B0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C464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464B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64B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464B0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464B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464B0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C464B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US"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464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64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US"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64B0"/>
    <w:rPr>
      <w:i/>
      <w:iCs/>
      <w:color w:val="2F5496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C464B0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C464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produkty-serowarskie-69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portalzp.pl/kody-cpv/szczegoly/pasty-serowe-do-smarowania-7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ortalzp.pl/kody-cpv/szczegoly/jogurt-z-dodatkiem-substancji-smakowych-715" TargetMode="External"/><Relationship Id="rId5" Type="http://schemas.openxmlformats.org/officeDocument/2006/relationships/hyperlink" Target="https://www.portalzp.pl/kody-cpv/szczegoly/jogurt-z-dodatkiem-substancji-smakowych-715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portalzp.pl/kody-cpv/szczegoly/jogurt-bez-dodatkow-substancji-smakowych-71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1207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 im. J. Dietla w Krakowie</dc:creator>
  <cp:keywords/>
  <dc:description/>
  <cp:lastModifiedBy>Szpital im. J. Dietla w Krakowie</cp:lastModifiedBy>
  <cp:revision>9</cp:revision>
  <dcterms:created xsi:type="dcterms:W3CDTF">2026-01-26T08:28:00Z</dcterms:created>
  <dcterms:modified xsi:type="dcterms:W3CDTF">2026-01-26T08:50:00Z</dcterms:modified>
</cp:coreProperties>
</file>